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7833" w14:textId="77777777" w:rsidR="00ED2921" w:rsidRDefault="00ED2921" w:rsidP="00EB189A">
      <w:pPr>
        <w:pStyle w:val="a9"/>
        <w:ind w:firstLine="6521"/>
        <w:rPr>
          <w:rFonts w:ascii="Times New Roman" w:hAnsi="Times New Roman" w:cs="Times New Roman"/>
          <w:sz w:val="20"/>
        </w:rPr>
      </w:pPr>
    </w:p>
    <w:p w14:paraId="6B932367" w14:textId="77777777" w:rsidR="00EB189A" w:rsidRPr="009172AC" w:rsidRDefault="005649DC" w:rsidP="00EB189A">
      <w:pPr>
        <w:pStyle w:val="a9"/>
        <w:ind w:firstLine="65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</w:t>
      </w:r>
      <w:r w:rsidR="00EB189A" w:rsidRPr="009172AC">
        <w:rPr>
          <w:rFonts w:ascii="Times New Roman" w:hAnsi="Times New Roman" w:cs="Times New Roman"/>
          <w:sz w:val="20"/>
        </w:rPr>
        <w:t>к приказу</w:t>
      </w:r>
    </w:p>
    <w:p w14:paraId="06C20F52" w14:textId="77777777" w:rsidR="00EB189A" w:rsidRPr="009172AC" w:rsidRDefault="00EB189A" w:rsidP="00EB189A">
      <w:pPr>
        <w:pStyle w:val="a9"/>
        <w:ind w:firstLine="6521"/>
        <w:rPr>
          <w:rFonts w:ascii="Times New Roman" w:hAnsi="Times New Roman" w:cs="Times New Roman"/>
          <w:sz w:val="20"/>
        </w:rPr>
      </w:pPr>
      <w:r w:rsidRPr="009172AC">
        <w:rPr>
          <w:rFonts w:ascii="Times New Roman" w:hAnsi="Times New Roman" w:cs="Times New Roman"/>
          <w:sz w:val="20"/>
        </w:rPr>
        <w:t xml:space="preserve">МУ «Отдел образования </w:t>
      </w:r>
    </w:p>
    <w:p w14:paraId="5DD27BA7" w14:textId="77777777" w:rsidR="00EB189A" w:rsidRPr="009172AC" w:rsidRDefault="00EB189A" w:rsidP="00EB189A">
      <w:pPr>
        <w:pStyle w:val="a9"/>
        <w:ind w:firstLine="6521"/>
        <w:rPr>
          <w:rFonts w:ascii="Times New Roman" w:hAnsi="Times New Roman" w:cs="Times New Roman"/>
          <w:sz w:val="20"/>
        </w:rPr>
      </w:pPr>
      <w:r w:rsidRPr="009172AC">
        <w:rPr>
          <w:rFonts w:ascii="Times New Roman" w:hAnsi="Times New Roman" w:cs="Times New Roman"/>
          <w:sz w:val="20"/>
        </w:rPr>
        <w:t>Курчалоевского района»</w:t>
      </w:r>
    </w:p>
    <w:p w14:paraId="6EDE9EB7" w14:textId="77777777" w:rsidR="00EB189A" w:rsidRPr="009172AC" w:rsidRDefault="00EB189A" w:rsidP="00EB189A">
      <w:pPr>
        <w:ind w:firstLine="6521"/>
        <w:rPr>
          <w:szCs w:val="28"/>
        </w:rPr>
      </w:pPr>
      <w:r w:rsidRPr="009172AC">
        <w:rPr>
          <w:sz w:val="22"/>
        </w:rPr>
        <w:t xml:space="preserve">№ </w:t>
      </w:r>
      <w:r w:rsidR="003F069A">
        <w:rPr>
          <w:sz w:val="22"/>
        </w:rPr>
        <w:t>14</w:t>
      </w:r>
      <w:r w:rsidR="00582490">
        <w:rPr>
          <w:sz w:val="22"/>
        </w:rPr>
        <w:t>-од от «</w:t>
      </w:r>
      <w:r w:rsidR="003F069A">
        <w:rPr>
          <w:sz w:val="22"/>
        </w:rPr>
        <w:t>27</w:t>
      </w:r>
      <w:r w:rsidRPr="009172AC">
        <w:rPr>
          <w:sz w:val="22"/>
        </w:rPr>
        <w:t xml:space="preserve">» </w:t>
      </w:r>
      <w:r w:rsidR="003F069A">
        <w:rPr>
          <w:sz w:val="22"/>
        </w:rPr>
        <w:t>января</w:t>
      </w:r>
      <w:r w:rsidR="00A613CD">
        <w:rPr>
          <w:sz w:val="22"/>
        </w:rPr>
        <w:t xml:space="preserve"> 2025</w:t>
      </w:r>
      <w:r w:rsidR="00237309">
        <w:rPr>
          <w:sz w:val="22"/>
        </w:rPr>
        <w:t>года</w:t>
      </w:r>
    </w:p>
    <w:p w14:paraId="6D7BC5A5" w14:textId="77777777" w:rsidR="00EB189A" w:rsidRPr="00284C2F" w:rsidRDefault="00EB189A" w:rsidP="00EB189A">
      <w:pPr>
        <w:spacing w:line="240" w:lineRule="exact"/>
        <w:ind w:left="5529"/>
        <w:rPr>
          <w:rStyle w:val="295pt0pt"/>
          <w:rFonts w:eastAsiaTheme="minorHAnsi"/>
          <w:i w:val="0"/>
        </w:rPr>
      </w:pPr>
    </w:p>
    <w:p w14:paraId="405A2BD3" w14:textId="77777777" w:rsidR="00EB189A" w:rsidRDefault="00EB189A" w:rsidP="00EB189A">
      <w:pPr>
        <w:spacing w:line="240" w:lineRule="exact"/>
        <w:ind w:left="5529"/>
        <w:rPr>
          <w:rStyle w:val="295pt0pt"/>
          <w:rFonts w:eastAsiaTheme="minorHAnsi"/>
          <w:i w:val="0"/>
        </w:rPr>
      </w:pPr>
    </w:p>
    <w:p w14:paraId="5E50123F" w14:textId="77777777" w:rsidR="00EB189A" w:rsidRPr="003B057C" w:rsidRDefault="00EB189A" w:rsidP="00EB189A">
      <w:pPr>
        <w:pStyle w:val="13"/>
        <w:shd w:val="clear" w:color="auto" w:fill="auto"/>
        <w:spacing w:line="317" w:lineRule="exact"/>
        <w:ind w:left="-284" w:right="-1" w:firstLine="851"/>
        <w:jc w:val="center"/>
        <w:rPr>
          <w:rFonts w:ascii="Times New Roman" w:hAnsi="Times New Roman" w:cs="Times New Roman"/>
        </w:rPr>
      </w:pPr>
      <w:bookmarkStart w:id="0" w:name="bookmark6"/>
      <w:r w:rsidRPr="003B057C">
        <w:rPr>
          <w:rFonts w:ascii="Times New Roman" w:hAnsi="Times New Roman" w:cs="Times New Roman"/>
        </w:rPr>
        <w:t>Территории Курчалоевского муниципального района, закрепленные за муниципальными общеобразовательными организациями для обеспечения получения обязательного общего образования детьми в возрасте до 18 лет</w:t>
      </w:r>
      <w:bookmarkEnd w:id="0"/>
    </w:p>
    <w:p w14:paraId="40D8D780" w14:textId="77777777" w:rsidR="00EB189A" w:rsidRPr="003B057C" w:rsidRDefault="00EB189A" w:rsidP="00EB189A">
      <w:pPr>
        <w:spacing w:line="240" w:lineRule="exact"/>
        <w:ind w:left="-284" w:right="-1" w:firstLine="851"/>
        <w:jc w:val="center"/>
        <w:rPr>
          <w:i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3917"/>
        <w:gridCol w:w="5770"/>
      </w:tblGrid>
      <w:tr w:rsidR="00EB189A" w:rsidRPr="009172AC" w14:paraId="698528BC" w14:textId="77777777" w:rsidTr="00EE5997">
        <w:trPr>
          <w:trHeight w:hRule="exact" w:val="946"/>
          <w:jc w:val="center"/>
        </w:trPr>
        <w:tc>
          <w:tcPr>
            <w:tcW w:w="464" w:type="dxa"/>
            <w:shd w:val="clear" w:color="auto" w:fill="FFFFFF"/>
          </w:tcPr>
          <w:p w14:paraId="59D01075" w14:textId="77777777" w:rsidR="00EB189A" w:rsidRPr="009172AC" w:rsidRDefault="00EB189A" w:rsidP="00066AE4">
            <w:pPr>
              <w:pStyle w:val="13"/>
              <w:shd w:val="clear" w:color="auto" w:fill="auto"/>
              <w:spacing w:after="120" w:line="190" w:lineRule="exact"/>
              <w:ind w:right="27" w:firstLine="4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72AC">
              <w:rPr>
                <w:rStyle w:val="95pt0pt"/>
                <w:rFonts w:eastAsiaTheme="minorHAnsi"/>
                <w:b/>
                <w:sz w:val="18"/>
              </w:rPr>
              <w:t>№</w:t>
            </w:r>
          </w:p>
          <w:p w14:paraId="1E1432DF" w14:textId="77777777" w:rsidR="00EB189A" w:rsidRPr="009172AC" w:rsidRDefault="00EB189A" w:rsidP="00066AE4">
            <w:pPr>
              <w:pStyle w:val="13"/>
              <w:shd w:val="clear" w:color="auto" w:fill="auto"/>
              <w:tabs>
                <w:tab w:val="left" w:pos="185"/>
              </w:tabs>
              <w:spacing w:line="190" w:lineRule="exact"/>
              <w:ind w:right="27" w:firstLine="4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72AC">
              <w:rPr>
                <w:rStyle w:val="95pt0pt"/>
                <w:rFonts w:eastAsiaTheme="minorHAnsi"/>
                <w:b/>
                <w:sz w:val="18"/>
              </w:rPr>
              <w:t>п/п</w:t>
            </w:r>
          </w:p>
        </w:tc>
        <w:tc>
          <w:tcPr>
            <w:tcW w:w="3917" w:type="dxa"/>
            <w:shd w:val="clear" w:color="auto" w:fill="FFFFFF"/>
          </w:tcPr>
          <w:p w14:paraId="07F04ABD" w14:textId="77777777" w:rsidR="00EB189A" w:rsidRPr="009172AC" w:rsidRDefault="00EB189A" w:rsidP="00066AE4">
            <w:pPr>
              <w:pStyle w:val="13"/>
              <w:shd w:val="clear" w:color="auto" w:fill="auto"/>
              <w:spacing w:line="274" w:lineRule="exact"/>
              <w:ind w:right="27" w:firstLine="4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72AC">
              <w:rPr>
                <w:rStyle w:val="95pt0pt"/>
                <w:rFonts w:eastAsiaTheme="minorHAnsi"/>
                <w:b/>
                <w:sz w:val="18"/>
              </w:rPr>
              <w:t>Наименование общеобразовательной организации, адрес нахождения</w:t>
            </w:r>
          </w:p>
        </w:tc>
        <w:tc>
          <w:tcPr>
            <w:tcW w:w="5770" w:type="dxa"/>
            <w:shd w:val="clear" w:color="auto" w:fill="FFFFFF"/>
          </w:tcPr>
          <w:p w14:paraId="286FF134" w14:textId="77777777" w:rsidR="00EB189A" w:rsidRPr="009172AC" w:rsidRDefault="00EB189A" w:rsidP="00066AE4">
            <w:pPr>
              <w:pStyle w:val="13"/>
              <w:shd w:val="clear" w:color="auto" w:fill="auto"/>
              <w:spacing w:line="274" w:lineRule="exact"/>
              <w:ind w:right="27" w:firstLine="4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72AC">
              <w:rPr>
                <w:rStyle w:val="95pt0pt"/>
                <w:rFonts w:eastAsiaTheme="minorHAnsi"/>
                <w:b/>
                <w:sz w:val="18"/>
              </w:rPr>
              <w:t>Территория Курчалоевского муниципального района (микрорайоны школ)</w:t>
            </w:r>
          </w:p>
        </w:tc>
      </w:tr>
      <w:tr w:rsidR="00067CD3" w:rsidRPr="009172AC" w14:paraId="49B82524" w14:textId="77777777" w:rsidTr="00EE5997">
        <w:trPr>
          <w:trHeight w:hRule="exact" w:val="1584"/>
          <w:jc w:val="center"/>
        </w:trPr>
        <w:tc>
          <w:tcPr>
            <w:tcW w:w="464" w:type="dxa"/>
            <w:shd w:val="clear" w:color="auto" w:fill="FFFFFF"/>
          </w:tcPr>
          <w:p w14:paraId="045DB5B3" w14:textId="77777777" w:rsidR="00067CD3" w:rsidRPr="009172AC" w:rsidRDefault="00067CD3" w:rsidP="00CD5973">
            <w:pPr>
              <w:pStyle w:val="13"/>
              <w:numPr>
                <w:ilvl w:val="0"/>
                <w:numId w:val="2"/>
              </w:numPr>
              <w:shd w:val="clear" w:color="auto" w:fill="auto"/>
              <w:spacing w:line="190" w:lineRule="exact"/>
              <w:ind w:right="240"/>
              <w:jc w:val="center"/>
              <w:rPr>
                <w:rFonts w:ascii="Times New Roman" w:hAnsi="Times New Roman" w:cs="Times New Roman"/>
                <w:color w:val="000000"/>
                <w:spacing w:val="6"/>
                <w:sz w:val="18"/>
                <w:szCs w:val="19"/>
                <w:shd w:val="clear" w:color="auto" w:fill="FFFFFF"/>
              </w:rPr>
            </w:pPr>
          </w:p>
        </w:tc>
        <w:tc>
          <w:tcPr>
            <w:tcW w:w="3917" w:type="dxa"/>
            <w:shd w:val="clear" w:color="auto" w:fill="FFFFFF"/>
          </w:tcPr>
          <w:p w14:paraId="1A104602" w14:textId="77777777" w:rsidR="00067CD3" w:rsidRPr="009172AC" w:rsidRDefault="00067CD3" w:rsidP="00DB31AF">
            <w:pPr>
              <w:pStyle w:val="13"/>
              <w:shd w:val="clear" w:color="auto" w:fill="auto"/>
              <w:tabs>
                <w:tab w:val="left" w:pos="3979"/>
              </w:tabs>
              <w:spacing w:line="250" w:lineRule="exact"/>
              <w:ind w:left="137" w:right="75" w:firstLine="0"/>
              <w:rPr>
                <w:rFonts w:ascii="Times New Roman" w:hAnsi="Times New Roman" w:cs="Times New Roman"/>
                <w:color w:val="000000"/>
                <w:spacing w:val="6"/>
                <w:sz w:val="18"/>
                <w:szCs w:val="19"/>
                <w:shd w:val="clear" w:color="auto" w:fill="FFFFFF"/>
              </w:rPr>
            </w:pPr>
            <w:r w:rsidRPr="009172AC">
              <w:rPr>
                <w:rStyle w:val="95pt0pt"/>
                <w:rFonts w:eastAsiaTheme="minorHAnsi"/>
                <w:sz w:val="18"/>
              </w:rPr>
              <w:t>Муниципальное бюджетное общеобразовательное учреждение «Регитинская СШ»</w:t>
            </w:r>
          </w:p>
          <w:p w14:paraId="7D5A741E" w14:textId="0AD7879D" w:rsidR="00067CD3" w:rsidRPr="009172AC" w:rsidRDefault="00067CD3" w:rsidP="00DB31AF">
            <w:pPr>
              <w:pStyle w:val="13"/>
              <w:shd w:val="clear" w:color="auto" w:fill="auto"/>
              <w:tabs>
                <w:tab w:val="left" w:pos="3979"/>
              </w:tabs>
              <w:spacing w:line="250" w:lineRule="exact"/>
              <w:ind w:left="137" w:right="75" w:firstLine="0"/>
              <w:rPr>
                <w:rFonts w:ascii="Times New Roman" w:hAnsi="Times New Roman" w:cs="Times New Roman"/>
                <w:color w:val="000000"/>
                <w:spacing w:val="6"/>
                <w:sz w:val="18"/>
                <w:szCs w:val="19"/>
                <w:shd w:val="clear" w:color="auto" w:fill="FFFFFF"/>
              </w:rPr>
            </w:pPr>
            <w:r w:rsidRPr="009172AC">
              <w:rPr>
                <w:rStyle w:val="95pt0pt"/>
                <w:rFonts w:eastAsiaTheme="minorHAnsi"/>
                <w:sz w:val="18"/>
              </w:rPr>
              <w:t>Чеченская Республика, Курчалоевский район, с. Регита, ул. И.У. Дадаева, 1</w:t>
            </w:r>
            <w:r w:rsidR="00344AEC">
              <w:rPr>
                <w:rStyle w:val="95pt0pt"/>
                <w:rFonts w:eastAsiaTheme="minorHAnsi"/>
                <w:sz w:val="18"/>
              </w:rPr>
              <w:t>7</w:t>
            </w:r>
            <w:r w:rsidRPr="009172AC">
              <w:rPr>
                <w:rStyle w:val="95pt0pt"/>
                <w:rFonts w:eastAsiaTheme="minorHAnsi"/>
                <w:sz w:val="18"/>
              </w:rPr>
              <w:t>-а.</w:t>
            </w:r>
          </w:p>
        </w:tc>
        <w:tc>
          <w:tcPr>
            <w:tcW w:w="5770" w:type="dxa"/>
            <w:shd w:val="clear" w:color="auto" w:fill="FFFFFF"/>
          </w:tcPr>
          <w:p w14:paraId="1225A859" w14:textId="77777777" w:rsidR="00067CD3" w:rsidRPr="009172AC" w:rsidRDefault="00067CD3" w:rsidP="00D64245">
            <w:pPr>
              <w:pStyle w:val="13"/>
              <w:shd w:val="clear" w:color="auto" w:fill="auto"/>
              <w:ind w:left="48" w:right="119" w:firstLine="0"/>
              <w:rPr>
                <w:rFonts w:ascii="Times New Roman" w:hAnsi="Times New Roman" w:cs="Times New Roman"/>
                <w:color w:val="000000"/>
                <w:spacing w:val="6"/>
                <w:sz w:val="18"/>
                <w:szCs w:val="19"/>
                <w:shd w:val="clear" w:color="auto" w:fill="FFFFFF"/>
              </w:rPr>
            </w:pPr>
            <w:r w:rsidRPr="009172AC">
              <w:rPr>
                <w:rStyle w:val="95pt0pt"/>
                <w:rFonts w:eastAsiaTheme="minorHAnsi"/>
                <w:sz w:val="18"/>
              </w:rPr>
              <w:t>Село Регита</w:t>
            </w:r>
          </w:p>
        </w:tc>
      </w:tr>
    </w:tbl>
    <w:p w14:paraId="557B2D20" w14:textId="77777777" w:rsidR="009C3ACB" w:rsidRPr="00050F08" w:rsidRDefault="009C3ACB" w:rsidP="00ED7C23">
      <w:pPr>
        <w:spacing w:after="160" w:line="259" w:lineRule="auto"/>
        <w:rPr>
          <w:rFonts w:eastAsia="Calibri"/>
          <w:sz w:val="28"/>
          <w:szCs w:val="28"/>
        </w:rPr>
      </w:pPr>
    </w:p>
    <w:sectPr w:rsidR="009C3ACB" w:rsidRPr="00050F08" w:rsidSect="008C6D67">
      <w:footerReference w:type="default" r:id="rId7"/>
      <w:pgSz w:w="11906" w:h="16838"/>
      <w:pgMar w:top="1135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C0D3" w14:textId="77777777" w:rsidR="00474F7E" w:rsidRDefault="00474F7E">
      <w:r>
        <w:separator/>
      </w:r>
    </w:p>
  </w:endnote>
  <w:endnote w:type="continuationSeparator" w:id="0">
    <w:p w14:paraId="41A71D17" w14:textId="77777777" w:rsidR="00474F7E" w:rsidRDefault="0047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F3F4" w14:textId="77777777" w:rsidR="00D3393E" w:rsidRDefault="00D3393E" w:rsidP="0033366D">
    <w:pPr>
      <w:pStyle w:val="ab"/>
    </w:pPr>
  </w:p>
  <w:p w14:paraId="303CA3FE" w14:textId="77777777" w:rsidR="00D3393E" w:rsidRDefault="00D339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F221" w14:textId="77777777" w:rsidR="00474F7E" w:rsidRDefault="00474F7E">
      <w:r>
        <w:separator/>
      </w:r>
    </w:p>
  </w:footnote>
  <w:footnote w:type="continuationSeparator" w:id="0">
    <w:p w14:paraId="48C18EB6" w14:textId="77777777" w:rsidR="00474F7E" w:rsidRDefault="0047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2C2"/>
    <w:multiLevelType w:val="multilevel"/>
    <w:tmpl w:val="1C60DB3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450E773A"/>
    <w:multiLevelType w:val="hybridMultilevel"/>
    <w:tmpl w:val="189C58D6"/>
    <w:lvl w:ilvl="0" w:tplc="B9AC930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5341AD2"/>
    <w:multiLevelType w:val="multilevel"/>
    <w:tmpl w:val="1C60DB3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71"/>
    <w:rsid w:val="00022B79"/>
    <w:rsid w:val="00042589"/>
    <w:rsid w:val="00042B87"/>
    <w:rsid w:val="0004721B"/>
    <w:rsid w:val="00050F08"/>
    <w:rsid w:val="00055457"/>
    <w:rsid w:val="00066AE4"/>
    <w:rsid w:val="0006756B"/>
    <w:rsid w:val="00067CD3"/>
    <w:rsid w:val="000734E6"/>
    <w:rsid w:val="000742DD"/>
    <w:rsid w:val="000908FB"/>
    <w:rsid w:val="000A0F4D"/>
    <w:rsid w:val="000B6746"/>
    <w:rsid w:val="000C2203"/>
    <w:rsid w:val="000E20E8"/>
    <w:rsid w:val="000F25E4"/>
    <w:rsid w:val="00104BB8"/>
    <w:rsid w:val="001462A1"/>
    <w:rsid w:val="00147193"/>
    <w:rsid w:val="00165FF9"/>
    <w:rsid w:val="0017602E"/>
    <w:rsid w:val="00192CB4"/>
    <w:rsid w:val="001A19FC"/>
    <w:rsid w:val="001A277B"/>
    <w:rsid w:val="001A760E"/>
    <w:rsid w:val="001B271D"/>
    <w:rsid w:val="001B7A9B"/>
    <w:rsid w:val="001C0E1C"/>
    <w:rsid w:val="001C2FC5"/>
    <w:rsid w:val="001E6E06"/>
    <w:rsid w:val="002058F3"/>
    <w:rsid w:val="00206016"/>
    <w:rsid w:val="002167CB"/>
    <w:rsid w:val="00233062"/>
    <w:rsid w:val="0023541A"/>
    <w:rsid w:val="00237309"/>
    <w:rsid w:val="00276B76"/>
    <w:rsid w:val="002834D7"/>
    <w:rsid w:val="0028528C"/>
    <w:rsid w:val="00291C6B"/>
    <w:rsid w:val="002A1A50"/>
    <w:rsid w:val="002C2E5F"/>
    <w:rsid w:val="002E1710"/>
    <w:rsid w:val="002E3D10"/>
    <w:rsid w:val="002F41E7"/>
    <w:rsid w:val="00313FFB"/>
    <w:rsid w:val="00325A79"/>
    <w:rsid w:val="003324C6"/>
    <w:rsid w:val="0033366D"/>
    <w:rsid w:val="003447D1"/>
    <w:rsid w:val="00344AEC"/>
    <w:rsid w:val="00366849"/>
    <w:rsid w:val="00371DCB"/>
    <w:rsid w:val="00375988"/>
    <w:rsid w:val="00382CF4"/>
    <w:rsid w:val="00385B17"/>
    <w:rsid w:val="003B1466"/>
    <w:rsid w:val="003D5631"/>
    <w:rsid w:val="003E5487"/>
    <w:rsid w:val="003F069A"/>
    <w:rsid w:val="0040644E"/>
    <w:rsid w:val="00424645"/>
    <w:rsid w:val="004269AF"/>
    <w:rsid w:val="00456F4D"/>
    <w:rsid w:val="004707F6"/>
    <w:rsid w:val="00474F7E"/>
    <w:rsid w:val="004858AB"/>
    <w:rsid w:val="0049088C"/>
    <w:rsid w:val="00497D96"/>
    <w:rsid w:val="004A0C64"/>
    <w:rsid w:val="004A4F2E"/>
    <w:rsid w:val="004C590E"/>
    <w:rsid w:val="004D0B10"/>
    <w:rsid w:val="004F5824"/>
    <w:rsid w:val="00533985"/>
    <w:rsid w:val="00541571"/>
    <w:rsid w:val="00544A3D"/>
    <w:rsid w:val="005649DC"/>
    <w:rsid w:val="0057741A"/>
    <w:rsid w:val="00582490"/>
    <w:rsid w:val="005A7779"/>
    <w:rsid w:val="005C28D0"/>
    <w:rsid w:val="006162E3"/>
    <w:rsid w:val="00621CDA"/>
    <w:rsid w:val="00624124"/>
    <w:rsid w:val="00631E22"/>
    <w:rsid w:val="00650C9D"/>
    <w:rsid w:val="00651A35"/>
    <w:rsid w:val="0065788C"/>
    <w:rsid w:val="00677B06"/>
    <w:rsid w:val="00685CE2"/>
    <w:rsid w:val="00691749"/>
    <w:rsid w:val="006C2CB5"/>
    <w:rsid w:val="006E3232"/>
    <w:rsid w:val="00707E29"/>
    <w:rsid w:val="0071382B"/>
    <w:rsid w:val="00727000"/>
    <w:rsid w:val="00734083"/>
    <w:rsid w:val="0073517A"/>
    <w:rsid w:val="00737B29"/>
    <w:rsid w:val="00740C81"/>
    <w:rsid w:val="00761BC7"/>
    <w:rsid w:val="007A15F7"/>
    <w:rsid w:val="007A43E3"/>
    <w:rsid w:val="007B2AA8"/>
    <w:rsid w:val="007C6D9C"/>
    <w:rsid w:val="007D1DFC"/>
    <w:rsid w:val="007E2825"/>
    <w:rsid w:val="00807FC8"/>
    <w:rsid w:val="00824A8D"/>
    <w:rsid w:val="008412D5"/>
    <w:rsid w:val="00842C1F"/>
    <w:rsid w:val="008614CC"/>
    <w:rsid w:val="00866305"/>
    <w:rsid w:val="008B26E9"/>
    <w:rsid w:val="008B3610"/>
    <w:rsid w:val="008C3356"/>
    <w:rsid w:val="008C6D67"/>
    <w:rsid w:val="008D70E6"/>
    <w:rsid w:val="008D7ED2"/>
    <w:rsid w:val="008F5EF5"/>
    <w:rsid w:val="00913FD8"/>
    <w:rsid w:val="00926487"/>
    <w:rsid w:val="0095068C"/>
    <w:rsid w:val="00951795"/>
    <w:rsid w:val="00952AD8"/>
    <w:rsid w:val="009637E9"/>
    <w:rsid w:val="00981418"/>
    <w:rsid w:val="00983E98"/>
    <w:rsid w:val="009962F0"/>
    <w:rsid w:val="009A23A3"/>
    <w:rsid w:val="009A3242"/>
    <w:rsid w:val="009A6B42"/>
    <w:rsid w:val="009B3D47"/>
    <w:rsid w:val="009C3ACB"/>
    <w:rsid w:val="009D133E"/>
    <w:rsid w:val="00A0163B"/>
    <w:rsid w:val="00A14423"/>
    <w:rsid w:val="00A240EB"/>
    <w:rsid w:val="00A352F8"/>
    <w:rsid w:val="00A473B0"/>
    <w:rsid w:val="00A50413"/>
    <w:rsid w:val="00A523E3"/>
    <w:rsid w:val="00A613CD"/>
    <w:rsid w:val="00A63957"/>
    <w:rsid w:val="00AA2DFA"/>
    <w:rsid w:val="00AE2BBD"/>
    <w:rsid w:val="00AE3D7D"/>
    <w:rsid w:val="00AE7366"/>
    <w:rsid w:val="00AF04AB"/>
    <w:rsid w:val="00B07C36"/>
    <w:rsid w:val="00B126B8"/>
    <w:rsid w:val="00B23727"/>
    <w:rsid w:val="00B5622A"/>
    <w:rsid w:val="00B63795"/>
    <w:rsid w:val="00B9634B"/>
    <w:rsid w:val="00B96A91"/>
    <w:rsid w:val="00B97C66"/>
    <w:rsid w:val="00BA0C50"/>
    <w:rsid w:val="00BA232D"/>
    <w:rsid w:val="00BF6AA8"/>
    <w:rsid w:val="00BF79B2"/>
    <w:rsid w:val="00C16F36"/>
    <w:rsid w:val="00C17DF7"/>
    <w:rsid w:val="00C207AA"/>
    <w:rsid w:val="00C21EC8"/>
    <w:rsid w:val="00C650EB"/>
    <w:rsid w:val="00C75A7A"/>
    <w:rsid w:val="00C87351"/>
    <w:rsid w:val="00C9386D"/>
    <w:rsid w:val="00CA68F3"/>
    <w:rsid w:val="00CA73A8"/>
    <w:rsid w:val="00CC0D17"/>
    <w:rsid w:val="00CD0EAA"/>
    <w:rsid w:val="00CD2656"/>
    <w:rsid w:val="00CD5973"/>
    <w:rsid w:val="00D10E58"/>
    <w:rsid w:val="00D147FF"/>
    <w:rsid w:val="00D3393E"/>
    <w:rsid w:val="00D42EA3"/>
    <w:rsid w:val="00D43723"/>
    <w:rsid w:val="00D44AFB"/>
    <w:rsid w:val="00D538FF"/>
    <w:rsid w:val="00D56E32"/>
    <w:rsid w:val="00D64245"/>
    <w:rsid w:val="00D670DD"/>
    <w:rsid w:val="00DA3901"/>
    <w:rsid w:val="00DA6C3A"/>
    <w:rsid w:val="00DB31AF"/>
    <w:rsid w:val="00DC68CF"/>
    <w:rsid w:val="00DD4C29"/>
    <w:rsid w:val="00DE1F7D"/>
    <w:rsid w:val="00DE3CF3"/>
    <w:rsid w:val="00E02F7D"/>
    <w:rsid w:val="00E12948"/>
    <w:rsid w:val="00E3104F"/>
    <w:rsid w:val="00E6345D"/>
    <w:rsid w:val="00E70CE3"/>
    <w:rsid w:val="00E87062"/>
    <w:rsid w:val="00E92990"/>
    <w:rsid w:val="00E9550B"/>
    <w:rsid w:val="00EA4784"/>
    <w:rsid w:val="00EB11E4"/>
    <w:rsid w:val="00EB189A"/>
    <w:rsid w:val="00EC6FFD"/>
    <w:rsid w:val="00ED2921"/>
    <w:rsid w:val="00ED3C81"/>
    <w:rsid w:val="00ED7C23"/>
    <w:rsid w:val="00EE5997"/>
    <w:rsid w:val="00EE67E9"/>
    <w:rsid w:val="00EE77C5"/>
    <w:rsid w:val="00F22D47"/>
    <w:rsid w:val="00F368C7"/>
    <w:rsid w:val="00F40DCB"/>
    <w:rsid w:val="00F55A46"/>
    <w:rsid w:val="00F603BF"/>
    <w:rsid w:val="00F671A9"/>
    <w:rsid w:val="00F76A11"/>
    <w:rsid w:val="00F8088D"/>
    <w:rsid w:val="00F92D7E"/>
    <w:rsid w:val="00F95E27"/>
    <w:rsid w:val="00FE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42B3"/>
  <w15:docId w15:val="{68382731-CF24-485C-A66C-C840BA21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41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269AF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character" w:customStyle="1" w:styleId="a6">
    <w:name w:val="Цветовое выделение"/>
    <w:uiPriority w:val="99"/>
    <w:rsid w:val="000734E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734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8">
    <w:name w:val="Table Grid"/>
    <w:basedOn w:val="a1"/>
    <w:uiPriority w:val="39"/>
    <w:rsid w:val="0007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26E9"/>
    <w:pPr>
      <w:spacing w:after="0" w:line="240" w:lineRule="auto"/>
    </w:pPr>
  </w:style>
  <w:style w:type="paragraph" w:customStyle="1" w:styleId="11">
    <w:name w:val="Абзац списка1"/>
    <w:basedOn w:val="a"/>
    <w:uiPriority w:val="99"/>
    <w:rsid w:val="006E3232"/>
    <w:pPr>
      <w:suppressAutoHyphens/>
      <w:ind w:left="720"/>
      <w:jc w:val="both"/>
    </w:pPr>
    <w:rPr>
      <w:sz w:val="20"/>
      <w:szCs w:val="20"/>
      <w:lang w:eastAsia="ar-SA"/>
    </w:rPr>
  </w:style>
  <w:style w:type="character" w:customStyle="1" w:styleId="aa">
    <w:name w:val="Основной текст_"/>
    <w:basedOn w:val="a0"/>
    <w:link w:val="2"/>
    <w:locked/>
    <w:rsid w:val="0098141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981418"/>
    <w:pPr>
      <w:widowControl w:val="0"/>
      <w:shd w:val="clear" w:color="auto" w:fill="FFFFFF"/>
      <w:spacing w:after="1140" w:line="624" w:lineRule="exact"/>
      <w:ind w:firstLine="3060"/>
    </w:pPr>
    <w:rPr>
      <w:b/>
      <w:bCs/>
      <w:spacing w:val="3"/>
      <w:sz w:val="21"/>
      <w:szCs w:val="21"/>
      <w:lang w:eastAsia="en-US"/>
    </w:rPr>
  </w:style>
  <w:style w:type="character" w:customStyle="1" w:styleId="0pt">
    <w:name w:val="Основной текст + Не полужирный;Интервал 0 pt"/>
    <w:basedOn w:val="aa"/>
    <w:rsid w:val="00981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basedOn w:val="aa"/>
    <w:rsid w:val="009814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504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504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50413"/>
  </w:style>
  <w:style w:type="paragraph" w:styleId="ad">
    <w:name w:val="Normal (Web)"/>
    <w:basedOn w:val="a"/>
    <w:uiPriority w:val="99"/>
    <w:unhideWhenUsed/>
    <w:rsid w:val="00A50413"/>
    <w:pPr>
      <w:spacing w:before="100" w:beforeAutospacing="1" w:after="100" w:afterAutospacing="1"/>
    </w:pPr>
  </w:style>
  <w:style w:type="character" w:styleId="ae">
    <w:name w:val="Strong"/>
    <w:basedOn w:val="a0"/>
    <w:qFormat/>
    <w:rsid w:val="00A50413"/>
    <w:rPr>
      <w:b/>
      <w:bCs/>
    </w:rPr>
  </w:style>
  <w:style w:type="paragraph" w:customStyle="1" w:styleId="western">
    <w:name w:val="western"/>
    <w:basedOn w:val="a"/>
    <w:rsid w:val="00A5041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A5041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50413"/>
  </w:style>
  <w:style w:type="character" w:customStyle="1" w:styleId="apple-style-span">
    <w:name w:val="apple-style-span"/>
    <w:basedOn w:val="a0"/>
    <w:rsid w:val="00A50413"/>
    <w:rPr>
      <w:rFonts w:cs="Times New Roman"/>
    </w:rPr>
  </w:style>
  <w:style w:type="character" w:customStyle="1" w:styleId="apple-converted-space">
    <w:name w:val="apple-converted-space"/>
    <w:basedOn w:val="a0"/>
    <w:rsid w:val="00A50413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3336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3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3366D"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3336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3366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3366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36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366D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3366D"/>
    <w:pPr>
      <w:spacing w:after="0" w:line="240" w:lineRule="auto"/>
    </w:pPr>
  </w:style>
  <w:style w:type="paragraph" w:styleId="afa">
    <w:name w:val="Body Text"/>
    <w:basedOn w:val="a"/>
    <w:link w:val="afb"/>
    <w:uiPriority w:val="99"/>
    <w:unhideWhenUsed/>
    <w:rsid w:val="0033366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3366D"/>
  </w:style>
  <w:style w:type="table" w:customStyle="1" w:styleId="110">
    <w:name w:val="Сетка таблицы11"/>
    <w:basedOn w:val="a1"/>
    <w:uiPriority w:val="39"/>
    <w:rsid w:val="0033366D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3336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33366D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3366D"/>
    <w:rPr>
      <w:vertAlign w:val="superscript"/>
    </w:rPr>
  </w:style>
  <w:style w:type="paragraph" w:customStyle="1" w:styleId="Default">
    <w:name w:val="Default"/>
    <w:rsid w:val="00333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3366D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33366D"/>
    <w:rPr>
      <w:color w:val="954F72" w:themeColor="followedHyperlink"/>
      <w:u w:val="single"/>
    </w:rPr>
  </w:style>
  <w:style w:type="paragraph" w:customStyle="1" w:styleId="13">
    <w:name w:val="Основной текст1"/>
    <w:basedOn w:val="a"/>
    <w:rsid w:val="004858A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0">
    <w:name w:val="Стиль"/>
    <w:rsid w:val="00E92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ru-RU"/>
    </w:rPr>
  </w:style>
  <w:style w:type="paragraph" w:customStyle="1" w:styleId="formattext">
    <w:name w:val="formattext"/>
    <w:basedOn w:val="a"/>
    <w:rsid w:val="00E92990"/>
    <w:pPr>
      <w:spacing w:before="100" w:beforeAutospacing="1" w:after="100" w:afterAutospacing="1"/>
    </w:pPr>
  </w:style>
  <w:style w:type="character" w:customStyle="1" w:styleId="295pt0pt">
    <w:name w:val="Заголовок №2 + 9;5 pt;Не курсив;Интервал 0 pt"/>
    <w:basedOn w:val="a0"/>
    <w:rsid w:val="00EB18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Интервал 0 pt"/>
    <w:basedOn w:val="aa"/>
    <w:rsid w:val="00EB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85pt1pt">
    <w:name w:val="Основной текст + Microsoft Sans Serif;8;5 pt;Курсив;Интервал 1 pt"/>
    <w:basedOn w:val="aa"/>
    <w:rsid w:val="00EB189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EB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diaUPC135pt0pt">
    <w:name w:val="Основной текст + CordiaUPC;13;5 pt;Полужирный;Интервал 0 pt"/>
    <w:basedOn w:val="aa"/>
    <w:rsid w:val="00EB189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ordiaUPC10pt0pt">
    <w:name w:val="Основной текст + CordiaUPC;10 pt;Полужирный;Интервал 0 pt"/>
    <w:basedOn w:val="aa"/>
    <w:rsid w:val="00EB189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5pt1pt">
    <w:name w:val="Основной текст + 8;5 pt;Интервал 1 pt"/>
    <w:basedOn w:val="aa"/>
    <w:rsid w:val="00807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Jara</cp:lastModifiedBy>
  <cp:revision>29</cp:revision>
  <cp:lastPrinted>2023-08-30T07:08:00Z</cp:lastPrinted>
  <dcterms:created xsi:type="dcterms:W3CDTF">2023-06-13T14:13:00Z</dcterms:created>
  <dcterms:modified xsi:type="dcterms:W3CDTF">2025-03-12T07:51:00Z</dcterms:modified>
</cp:coreProperties>
</file>