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C5" w:rsidRPr="00044A88" w:rsidRDefault="00941EC5" w:rsidP="00A73B0F">
      <w:pPr>
        <w:pStyle w:val="Default"/>
        <w:spacing w:line="276" w:lineRule="auto"/>
        <w:jc w:val="center"/>
        <w:rPr>
          <w:b/>
        </w:rPr>
      </w:pPr>
      <w:r w:rsidRPr="00044A88">
        <w:rPr>
          <w:b/>
        </w:rPr>
        <w:t xml:space="preserve">Муниципальное бюджетное </w:t>
      </w:r>
      <w:r w:rsidR="00A73B0F">
        <w:rPr>
          <w:b/>
        </w:rPr>
        <w:t xml:space="preserve">общеобразовательное учреждение </w:t>
      </w:r>
    </w:p>
    <w:p w:rsidR="00EC163B" w:rsidRDefault="00A73B0F" w:rsidP="00A73B0F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b/>
        </w:rPr>
        <w:t>«</w:t>
      </w:r>
      <w:proofErr w:type="spellStart"/>
      <w:proofErr w:type="gramStart"/>
      <w:r>
        <w:rPr>
          <w:b/>
        </w:rPr>
        <w:t>Регитинская</w:t>
      </w:r>
      <w:proofErr w:type="spellEnd"/>
      <w:r>
        <w:rPr>
          <w:b/>
        </w:rPr>
        <w:t xml:space="preserve">  средняя</w:t>
      </w:r>
      <w:proofErr w:type="gramEnd"/>
      <w:r>
        <w:rPr>
          <w:b/>
        </w:rPr>
        <w:t xml:space="preserve"> школа»</w:t>
      </w:r>
    </w:p>
    <w:p w:rsidR="00EC163B" w:rsidRDefault="00EC163B" w:rsidP="00941EC5">
      <w:pPr>
        <w:pStyle w:val="Default"/>
        <w:spacing w:line="276" w:lineRule="auto"/>
        <w:jc w:val="center"/>
        <w:rPr>
          <w:sz w:val="20"/>
          <w:szCs w:val="20"/>
        </w:rPr>
      </w:pPr>
    </w:p>
    <w:p w:rsidR="00EC163B" w:rsidRDefault="00EC163B" w:rsidP="00941EC5">
      <w:pPr>
        <w:pStyle w:val="Default"/>
        <w:spacing w:line="276" w:lineRule="auto"/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1EC5" w:rsidTr="00EC163B">
        <w:tc>
          <w:tcPr>
            <w:tcW w:w="3190" w:type="dxa"/>
          </w:tcPr>
          <w:p w:rsidR="00343775" w:rsidRDefault="00343775" w:rsidP="0034377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«Принято» </w:t>
            </w:r>
          </w:p>
          <w:p w:rsidR="00976401" w:rsidRDefault="00343775" w:rsidP="0034377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 МБОУ</w:t>
            </w:r>
          </w:p>
          <w:p w:rsidR="00343775" w:rsidRDefault="00343775" w:rsidP="00A73B0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3B0F">
              <w:rPr>
                <w:sz w:val="20"/>
                <w:szCs w:val="20"/>
              </w:rPr>
              <w:t>«</w:t>
            </w:r>
            <w:proofErr w:type="spellStart"/>
            <w:r w:rsidR="00A73B0F">
              <w:rPr>
                <w:sz w:val="20"/>
                <w:szCs w:val="20"/>
              </w:rPr>
              <w:t>Регитинская</w:t>
            </w:r>
            <w:proofErr w:type="spellEnd"/>
            <w:r w:rsidR="00A73B0F">
              <w:rPr>
                <w:sz w:val="20"/>
                <w:szCs w:val="20"/>
              </w:rPr>
              <w:t xml:space="preserve"> СШ</w:t>
            </w:r>
            <w:r>
              <w:rPr>
                <w:sz w:val="20"/>
                <w:szCs w:val="20"/>
              </w:rPr>
              <w:t>»</w:t>
            </w:r>
          </w:p>
          <w:p w:rsidR="00252EBB" w:rsidRDefault="00343775" w:rsidP="0034377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«  от «___»_______20…</w:t>
            </w:r>
          </w:p>
        </w:tc>
        <w:tc>
          <w:tcPr>
            <w:tcW w:w="3190" w:type="dxa"/>
          </w:tcPr>
          <w:p w:rsidR="00252EBB" w:rsidRDefault="00252EBB" w:rsidP="00941EC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941EC5" w:rsidRDefault="002F2B9A" w:rsidP="00941EC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2F2B9A" w:rsidRDefault="002F2B9A" w:rsidP="00941EC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 от 01.09.20_</w:t>
            </w:r>
          </w:p>
          <w:p w:rsidR="00252EBB" w:rsidRDefault="00252EBB" w:rsidP="00941EC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</w:p>
          <w:p w:rsidR="002F2B9A" w:rsidRDefault="00A73B0F" w:rsidP="00941EC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Регитинская</w:t>
            </w:r>
            <w:proofErr w:type="spellEnd"/>
            <w:r>
              <w:rPr>
                <w:sz w:val="20"/>
                <w:szCs w:val="20"/>
              </w:rPr>
              <w:t xml:space="preserve"> СШ</w:t>
            </w:r>
            <w:r w:rsidR="002F2B9A">
              <w:rPr>
                <w:sz w:val="20"/>
                <w:szCs w:val="20"/>
              </w:rPr>
              <w:t xml:space="preserve">» </w:t>
            </w:r>
          </w:p>
          <w:p w:rsidR="002F2B9A" w:rsidRDefault="002F2B9A" w:rsidP="00A73B0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r w:rsidR="00A73B0F">
              <w:rPr>
                <w:sz w:val="20"/>
                <w:szCs w:val="20"/>
              </w:rPr>
              <w:t xml:space="preserve">Р.Д. </w:t>
            </w:r>
            <w:proofErr w:type="spellStart"/>
            <w:r w:rsidR="00A73B0F">
              <w:rPr>
                <w:sz w:val="20"/>
                <w:szCs w:val="20"/>
              </w:rPr>
              <w:t>Усмаев</w:t>
            </w:r>
            <w:proofErr w:type="spellEnd"/>
          </w:p>
        </w:tc>
      </w:tr>
    </w:tbl>
    <w:p w:rsidR="00941EC5" w:rsidRDefault="00941EC5" w:rsidP="002F2B9A">
      <w:pPr>
        <w:pStyle w:val="Default"/>
        <w:spacing w:line="276" w:lineRule="auto"/>
        <w:rPr>
          <w:sz w:val="20"/>
          <w:szCs w:val="20"/>
        </w:rPr>
      </w:pPr>
    </w:p>
    <w:p w:rsidR="00EC163B" w:rsidRDefault="00EC163B" w:rsidP="002F2B9A">
      <w:pPr>
        <w:pStyle w:val="Default"/>
        <w:spacing w:line="276" w:lineRule="auto"/>
        <w:rPr>
          <w:sz w:val="20"/>
          <w:szCs w:val="20"/>
        </w:rPr>
      </w:pPr>
    </w:p>
    <w:p w:rsidR="00EC163B" w:rsidRDefault="00EC163B" w:rsidP="002F2B9A">
      <w:pPr>
        <w:pStyle w:val="Default"/>
        <w:spacing w:line="276" w:lineRule="auto"/>
        <w:rPr>
          <w:sz w:val="20"/>
          <w:szCs w:val="20"/>
        </w:rPr>
      </w:pPr>
    </w:p>
    <w:p w:rsidR="00EC163B" w:rsidRDefault="00EC163B" w:rsidP="002F2B9A">
      <w:pPr>
        <w:pStyle w:val="Default"/>
        <w:spacing w:line="276" w:lineRule="auto"/>
        <w:rPr>
          <w:sz w:val="20"/>
          <w:szCs w:val="20"/>
        </w:rPr>
      </w:pPr>
    </w:p>
    <w:p w:rsidR="002F2B9A" w:rsidRPr="00F43823" w:rsidRDefault="002F2B9A" w:rsidP="00EC163B">
      <w:pPr>
        <w:pStyle w:val="Default"/>
        <w:spacing w:line="480" w:lineRule="auto"/>
        <w:jc w:val="center"/>
        <w:rPr>
          <w:b/>
          <w:color w:val="auto"/>
          <w:sz w:val="20"/>
          <w:szCs w:val="20"/>
        </w:rPr>
      </w:pPr>
      <w:r w:rsidRPr="00F43823">
        <w:rPr>
          <w:b/>
          <w:color w:val="auto"/>
          <w:sz w:val="20"/>
          <w:szCs w:val="20"/>
        </w:rPr>
        <w:t>РАБОЧАЯ ПРОГРАММА</w:t>
      </w:r>
    </w:p>
    <w:p w:rsidR="002F2B9A" w:rsidRDefault="00343775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УЧЕБНОГО ПРЕДМЕТА </w:t>
      </w:r>
      <w:r w:rsidR="00300B2F">
        <w:rPr>
          <w:sz w:val="20"/>
          <w:szCs w:val="20"/>
        </w:rPr>
        <w:t>«История»</w:t>
      </w:r>
    </w:p>
    <w:p w:rsidR="00EC163B" w:rsidRDefault="00300B2F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Базовый </w:t>
      </w:r>
      <w:r w:rsidR="00EC163B">
        <w:rPr>
          <w:sz w:val="20"/>
          <w:szCs w:val="20"/>
        </w:rPr>
        <w:t>УРОВЕНЬ</w:t>
      </w:r>
    </w:p>
    <w:p w:rsidR="002F2B9A" w:rsidRDefault="00300B2F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10 </w:t>
      </w:r>
      <w:r w:rsidR="002F2B9A">
        <w:rPr>
          <w:sz w:val="20"/>
          <w:szCs w:val="20"/>
        </w:rPr>
        <w:t>КЛАСС</w:t>
      </w:r>
    </w:p>
    <w:p w:rsidR="00EC163B" w:rsidRDefault="00EC163B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 20</w:t>
      </w:r>
      <w:r w:rsidR="00A73B0F">
        <w:rPr>
          <w:sz w:val="20"/>
          <w:szCs w:val="20"/>
        </w:rPr>
        <w:t>20</w:t>
      </w:r>
      <w:r>
        <w:rPr>
          <w:sz w:val="20"/>
          <w:szCs w:val="20"/>
        </w:rPr>
        <w:t>/20</w:t>
      </w:r>
      <w:r w:rsidR="00A73B0F">
        <w:rPr>
          <w:sz w:val="20"/>
          <w:szCs w:val="20"/>
        </w:rPr>
        <w:t>21</w:t>
      </w:r>
      <w:r>
        <w:rPr>
          <w:sz w:val="20"/>
          <w:szCs w:val="20"/>
        </w:rPr>
        <w:t xml:space="preserve"> УЧЕБНЫЙ ГОД</w:t>
      </w:r>
    </w:p>
    <w:p w:rsidR="00EC163B" w:rsidRDefault="00EC163B" w:rsidP="00EC163B">
      <w:pPr>
        <w:pStyle w:val="Default"/>
        <w:spacing w:line="480" w:lineRule="auto"/>
        <w:jc w:val="center"/>
        <w:rPr>
          <w:sz w:val="20"/>
          <w:szCs w:val="20"/>
        </w:rPr>
      </w:pPr>
    </w:p>
    <w:p w:rsidR="00EC163B" w:rsidRDefault="00EC163B" w:rsidP="00EC163B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Сроки реализации программы____________</w:t>
      </w:r>
    </w:p>
    <w:p w:rsidR="00EC163B" w:rsidRDefault="00EC163B" w:rsidP="004821A5">
      <w:pPr>
        <w:pStyle w:val="Default"/>
        <w:spacing w:line="480" w:lineRule="auto"/>
        <w:rPr>
          <w:sz w:val="20"/>
          <w:szCs w:val="20"/>
        </w:rPr>
      </w:pPr>
    </w:p>
    <w:p w:rsidR="00EC163B" w:rsidRPr="00941EC5" w:rsidRDefault="00A73B0F" w:rsidP="00EC163B">
      <w:pPr>
        <w:pStyle w:val="Default"/>
        <w:spacing w:line="48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Цакаева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Жарадат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Хамидовна</w:t>
      </w:r>
      <w:proofErr w:type="spellEnd"/>
      <w:r>
        <w:rPr>
          <w:sz w:val="20"/>
          <w:szCs w:val="20"/>
        </w:rPr>
        <w:t xml:space="preserve"> </w:t>
      </w:r>
      <w:r w:rsidR="00EA7318">
        <w:rPr>
          <w:sz w:val="20"/>
          <w:szCs w:val="20"/>
        </w:rPr>
        <w:t>.</w:t>
      </w:r>
      <w:proofErr w:type="gramEnd"/>
      <w:r w:rsidR="00EA7318">
        <w:rPr>
          <w:sz w:val="20"/>
          <w:szCs w:val="20"/>
        </w:rPr>
        <w:t xml:space="preserve"> Первая квалификационная категория</w:t>
      </w:r>
    </w:p>
    <w:p w:rsidR="00EC163B" w:rsidRDefault="00EC163B">
      <w:pPr>
        <w:pStyle w:val="Default"/>
        <w:spacing w:line="480" w:lineRule="auto"/>
        <w:jc w:val="right"/>
        <w:rPr>
          <w:sz w:val="20"/>
          <w:szCs w:val="20"/>
        </w:rPr>
      </w:pPr>
    </w:p>
    <w:p w:rsidR="00E0198F" w:rsidRDefault="00122649" w:rsidP="00F43823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="00A73B0F">
        <w:rPr>
          <w:sz w:val="20"/>
          <w:szCs w:val="20"/>
        </w:rPr>
        <w:t xml:space="preserve">. </w:t>
      </w:r>
      <w:proofErr w:type="spellStart"/>
      <w:r w:rsidR="00A73B0F">
        <w:rPr>
          <w:sz w:val="20"/>
          <w:szCs w:val="20"/>
        </w:rPr>
        <w:t>Регита</w:t>
      </w:r>
      <w:proofErr w:type="spellEnd"/>
      <w:r w:rsidR="00A73B0F">
        <w:rPr>
          <w:sz w:val="20"/>
          <w:szCs w:val="20"/>
        </w:rPr>
        <w:t xml:space="preserve"> 2020г.</w:t>
      </w:r>
    </w:p>
    <w:p w:rsidR="000F1FCB" w:rsidRDefault="000F1FCB" w:rsidP="00F43823">
      <w:pPr>
        <w:pStyle w:val="Default"/>
        <w:spacing w:line="480" w:lineRule="auto"/>
        <w:jc w:val="center"/>
        <w:rPr>
          <w:sz w:val="20"/>
          <w:szCs w:val="20"/>
        </w:rPr>
      </w:pPr>
    </w:p>
    <w:p w:rsidR="00122649" w:rsidRDefault="00122649" w:rsidP="00F43823">
      <w:pPr>
        <w:pStyle w:val="Default"/>
        <w:spacing w:line="480" w:lineRule="auto"/>
        <w:jc w:val="center"/>
        <w:rPr>
          <w:sz w:val="20"/>
          <w:szCs w:val="20"/>
        </w:rPr>
      </w:pPr>
    </w:p>
    <w:p w:rsidR="00122649" w:rsidRDefault="00122649" w:rsidP="00F43823">
      <w:pPr>
        <w:pStyle w:val="Default"/>
        <w:spacing w:line="480" w:lineRule="auto"/>
        <w:jc w:val="center"/>
        <w:rPr>
          <w:sz w:val="20"/>
          <w:szCs w:val="20"/>
        </w:rPr>
      </w:pPr>
    </w:p>
    <w:p w:rsidR="00122649" w:rsidRPr="00EA7318" w:rsidRDefault="00122649" w:rsidP="00F43823">
      <w:pPr>
        <w:pStyle w:val="Default"/>
        <w:spacing w:line="480" w:lineRule="auto"/>
        <w:jc w:val="center"/>
        <w:rPr>
          <w:sz w:val="20"/>
          <w:szCs w:val="20"/>
        </w:rPr>
      </w:pPr>
    </w:p>
    <w:p w:rsidR="004B41A3" w:rsidRDefault="00DE4577" w:rsidP="00EA7318">
      <w:pPr>
        <w:pStyle w:val="Default"/>
        <w:jc w:val="center"/>
        <w:rPr>
          <w:b/>
        </w:rPr>
      </w:pPr>
      <w:r w:rsidRPr="00DE6684">
        <w:rPr>
          <w:b/>
        </w:rPr>
        <w:t>ПОЯСНИТЕЛЬНАЯ ЗАПИСКА</w:t>
      </w:r>
    </w:p>
    <w:p w:rsidR="00FA3B64" w:rsidRDefault="00FA3B64" w:rsidP="00DE6684">
      <w:pPr>
        <w:pStyle w:val="af4"/>
        <w:shd w:val="clear" w:color="auto" w:fill="FFFFFF"/>
        <w:spacing w:before="0" w:beforeAutospacing="0" w:after="0" w:afterAutospacing="0"/>
        <w:ind w:firstLine="709"/>
        <w:jc w:val="both"/>
      </w:pPr>
    </w:p>
    <w:p w:rsidR="00FA3B64" w:rsidRPr="008C134B" w:rsidRDefault="00FA3B64" w:rsidP="00FA3B6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Рабочая программа по истории</w:t>
      </w:r>
    </w:p>
    <w:p w:rsidR="00FA3B64" w:rsidRPr="008C134B" w:rsidRDefault="00FA3B64" w:rsidP="00FA3B6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10  класс</w:t>
      </w:r>
    </w:p>
    <w:p w:rsidR="00FA3B64" w:rsidRPr="008C134B" w:rsidRDefault="00FA3B64" w:rsidP="00FA3B6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(базовый уровень)</w:t>
      </w:r>
    </w:p>
    <w:p w:rsidR="00FA3B64" w:rsidRPr="008C134B" w:rsidRDefault="00FA3B64" w:rsidP="00FA3B64">
      <w:pPr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ab/>
      </w:r>
      <w:r w:rsidRPr="008C134B">
        <w:rPr>
          <w:rFonts w:ascii="Times New Roman" w:hAnsi="Times New Roman" w:cs="Times New Roman"/>
          <w:sz w:val="24"/>
          <w:szCs w:val="24"/>
        </w:rPr>
        <w:tab/>
      </w:r>
    </w:p>
    <w:p w:rsidR="00FA3B64" w:rsidRPr="008C134B" w:rsidRDefault="00FA3B64" w:rsidP="00FA3B64">
      <w:pPr>
        <w:tabs>
          <w:tab w:val="center" w:pos="0"/>
          <w:tab w:val="left" w:pos="6180"/>
        </w:tabs>
        <w:jc w:val="center"/>
        <w:rPr>
          <w:rStyle w:val="af6"/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FA3B64" w:rsidRPr="008C134B" w:rsidRDefault="00FA3B64" w:rsidP="00FA3B64">
      <w:pPr>
        <w:pStyle w:val="af5"/>
        <w:ind w:firstLine="0"/>
        <w:jc w:val="left"/>
        <w:rPr>
          <w:rFonts w:ascii="Times New Roman" w:hAnsi="Times New Roman"/>
          <w:sz w:val="24"/>
          <w:szCs w:val="24"/>
        </w:rPr>
      </w:pPr>
    </w:p>
    <w:p w:rsidR="00FA3B64" w:rsidRPr="008C134B" w:rsidRDefault="00FA3B64" w:rsidP="002C07F6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34B">
        <w:rPr>
          <w:rFonts w:ascii="Times New Roman" w:hAnsi="Times New Roman" w:cs="Times New Roman"/>
          <w:sz w:val="24"/>
          <w:szCs w:val="24"/>
        </w:rPr>
        <w:t>Рабочая программа учебного предмета «История» разработана в соответствии с требованиями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 декабря 2010 года № 1897 (ред. от 29.12.2014 № 1644) «Об утверждении федерального государственного образовательного стандарта основного общего образования», Примерной основной образовательной программой основного общего образования, одобренной решением федерального учебно-методического объеди</w:t>
      </w:r>
      <w:r w:rsidR="006B4A4E">
        <w:rPr>
          <w:rFonts w:ascii="Times New Roman" w:hAnsi="Times New Roman" w:cs="Times New Roman"/>
          <w:sz w:val="24"/>
          <w:szCs w:val="24"/>
        </w:rPr>
        <w:t>нения по общему образованию</w:t>
      </w:r>
      <w:r w:rsidRPr="008C134B">
        <w:rPr>
          <w:rFonts w:ascii="Times New Roman" w:hAnsi="Times New Roman" w:cs="Times New Roman"/>
          <w:sz w:val="24"/>
          <w:szCs w:val="24"/>
        </w:rPr>
        <w:t xml:space="preserve">, Образовательной программы основного общего образования </w:t>
      </w:r>
    </w:p>
    <w:tbl>
      <w:tblPr>
        <w:tblpPr w:leftFromText="180" w:rightFromText="180" w:vertAnchor="text" w:horzAnchor="margin" w:tblpY="3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899"/>
      </w:tblGrid>
      <w:tr w:rsidR="00FB5A63" w:rsidRPr="008C134B" w:rsidTr="00FB5A63">
        <w:tc>
          <w:tcPr>
            <w:tcW w:w="2093" w:type="dxa"/>
          </w:tcPr>
          <w:p w:rsidR="00FB5A63" w:rsidRPr="008C134B" w:rsidRDefault="00FB5A63" w:rsidP="00FB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Роль и место дисциплины</w:t>
            </w:r>
          </w:p>
        </w:tc>
        <w:tc>
          <w:tcPr>
            <w:tcW w:w="12899" w:type="dxa"/>
          </w:tcPr>
          <w:p w:rsidR="00FB5A63" w:rsidRPr="008C134B" w:rsidRDefault="00FB5A63" w:rsidP="00FB5A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 образование на ступени среднего (полного) общего образования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 мировоззренческих, ценностно-мотивационных, социальных систем. Критерий качества исторического образования в полной средней школе связан не усвоением все большего количества информации и способностью воспроизводить изученный материал, а с овладением навыка анализа, объяснения, оценки исторических явлений, развитием коммуникативной культуры учащихся.</w:t>
            </w:r>
          </w:p>
          <w:p w:rsidR="00FB5A63" w:rsidRPr="008C134B" w:rsidRDefault="00FB5A63" w:rsidP="00FB5A63">
            <w:pPr>
              <w:pStyle w:val="af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8C134B">
              <w:t xml:space="preserve">Рабочая   программа разработана на основе: </w:t>
            </w:r>
            <w:r w:rsidRPr="008C134B">
              <w:rPr>
                <w:color w:val="000000"/>
              </w:rPr>
              <w:t>Федерального закона «Об образовании в Российской Федерации» №273 от 29.12.2012 г.;</w:t>
            </w:r>
          </w:p>
          <w:p w:rsidR="00FB5A63" w:rsidRPr="008C134B" w:rsidRDefault="00FB5A63" w:rsidP="00FB5A63">
            <w:pPr>
              <w:pStyle w:val="af4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8C134B">
              <w:rPr>
                <w:color w:val="000000"/>
              </w:rPr>
              <w:t xml:space="preserve">Федерального государственного образовательного стандарта основного общего образования второго поколения (п.18.2.2); </w:t>
            </w:r>
            <w:r w:rsidRPr="008C134B">
              <w:t xml:space="preserve">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 от 28 июня 2016 г. № 2/16-з).</w:t>
            </w:r>
          </w:p>
          <w:p w:rsidR="00FB5A63" w:rsidRPr="008C134B" w:rsidRDefault="00FB5A63" w:rsidP="00FB5A63">
            <w:pPr>
              <w:pStyle w:val="2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Рабочая программа  для 10 класса ориентирована на использование  следующих  учебников: </w:t>
            </w:r>
          </w:p>
          <w:p w:rsidR="00FB5A63" w:rsidRPr="008C134B" w:rsidRDefault="00FB5A63" w:rsidP="00FB5A63">
            <w:pPr>
              <w:pStyle w:val="2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Н.М.Арсентьев, Данилов А.А и др. под ред.А.В.Торкунова. История России. 10 класс. Учеб.для общеобразоват.организаций. В 3 ч./  М., «Просвещение»,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FB5A63" w:rsidRPr="008C134B" w:rsidRDefault="00FB5A63" w:rsidP="00FB5A63">
            <w:pPr>
              <w:pStyle w:val="24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13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Данная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Рабочая программа содействует реализации единой концепции исторического образования, сохраняя при этом условия для вариативного построения курсов истории и проявления творческой инициативы учителей.</w:t>
            </w:r>
          </w:p>
          <w:p w:rsidR="00FB5A63" w:rsidRPr="008C134B" w:rsidRDefault="00FB5A63" w:rsidP="00FB5A63">
            <w:pPr>
              <w:pStyle w:val="Default"/>
              <w:ind w:firstLine="709"/>
              <w:jc w:val="both"/>
            </w:pPr>
            <w:r w:rsidRPr="008C134B">
              <w:t>В рабочей программе учтены: преемственность с УМК по истории по концентрической системе на ступени основного общего образования; анализ результатов ВПР, ВСОКО по истории.</w:t>
            </w:r>
          </w:p>
        </w:tc>
      </w:tr>
      <w:tr w:rsidR="00FB5A63" w:rsidRPr="008C134B" w:rsidTr="00FB5A63">
        <w:tc>
          <w:tcPr>
            <w:tcW w:w="2093" w:type="dxa"/>
          </w:tcPr>
          <w:p w:rsidR="00FB5A63" w:rsidRPr="008C134B" w:rsidRDefault="00FB5A63" w:rsidP="00FB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Адресат</w:t>
            </w:r>
          </w:p>
        </w:tc>
        <w:tc>
          <w:tcPr>
            <w:tcW w:w="12899" w:type="dxa"/>
          </w:tcPr>
          <w:p w:rsidR="00FB5A63" w:rsidRPr="008C134B" w:rsidRDefault="00FB5A63" w:rsidP="00FB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Рабочая программа предназначена для обучающихся 10-х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B5A63" w:rsidRPr="008C134B" w:rsidTr="00FB5A63">
        <w:tc>
          <w:tcPr>
            <w:tcW w:w="2093" w:type="dxa"/>
          </w:tcPr>
          <w:p w:rsidR="00FB5A63" w:rsidRPr="008C134B" w:rsidRDefault="00FB5A63" w:rsidP="00FB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Цели изучения истории в 10-х классах</w:t>
            </w:r>
          </w:p>
        </w:tc>
        <w:tc>
          <w:tcPr>
            <w:tcW w:w="12899" w:type="dxa"/>
          </w:tcPr>
          <w:p w:rsidR="00FB5A63" w:rsidRPr="008C134B" w:rsidRDefault="00FB5A63" w:rsidP="00FB5A63">
            <w:pPr>
              <w:pStyle w:val="af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Изучение истории на ступени среднего (полного) общего образования на базовом уровне направлено на достижение следующих целей: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      </w:r>
            <w:proofErr w:type="spellStart"/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этнонациональных</w:t>
            </w:r>
            <w:proofErr w:type="spellEnd"/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 традиций, нравственных и социальных установок, идеологических доктрин;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овладение умениями и навыками поиска, систематизации и комплексного анализа исторической информации;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комплексом знаний об истории России и человечества в целом, представлениями об общем и особенном в мировом историческом процессе; 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применять исторические знания в профессиональной и общественной деятельности, поликультурном общении; 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проектной деятельности и исторической реконструкции с привлечением различных источников; </w:t>
            </w:r>
          </w:p>
          <w:p w:rsidR="00FB5A63" w:rsidRPr="008C134B" w:rsidRDefault="00FB5A63" w:rsidP="00FB5A63">
            <w:pPr>
              <w:pStyle w:val="af0"/>
              <w:numPr>
                <w:ilvl w:val="0"/>
                <w:numId w:val="2"/>
              </w:numPr>
              <w:spacing w:after="0" w:line="240" w:lineRule="auto"/>
              <w:ind w:left="0" w:firstLine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вести диалог, обосновывать свою точку зрения в дискуссии по исторической тематике</w:t>
            </w:r>
          </w:p>
        </w:tc>
      </w:tr>
      <w:tr w:rsidR="00FB5A63" w:rsidRPr="008C134B" w:rsidTr="00FB5A63">
        <w:tc>
          <w:tcPr>
            <w:tcW w:w="2093" w:type="dxa"/>
          </w:tcPr>
          <w:p w:rsidR="00FB5A63" w:rsidRPr="008C134B" w:rsidRDefault="00FB5A63" w:rsidP="00FB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истории в учебном плане</w:t>
            </w:r>
          </w:p>
        </w:tc>
        <w:tc>
          <w:tcPr>
            <w:tcW w:w="12899" w:type="dxa"/>
          </w:tcPr>
          <w:p w:rsidR="00FB5A63" w:rsidRPr="008C134B" w:rsidRDefault="00FB5A63" w:rsidP="00FB5A63">
            <w:pPr>
              <w:pStyle w:val="18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Структурно предмет «История» включает учебные курсы по всеобщей (Новейшей) истории и истории России (1914-2012 гг.) и изучается на ступени среднего общего образования в качестве обязательного, в 10 классах по 2 часа в неделю. Учебный курс «История» в 10- х классах включает в себя Историю России и Всеобщую историю </w:t>
            </w: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C13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 </w:t>
            </w:r>
            <w:r w:rsidRPr="008C13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Рабочая программа расчитана на 34 учебные недели, 68 часов в год. </w:t>
            </w:r>
            <w:r w:rsidRPr="008C13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проводится синхронно, поскольку события мировой и отечественной истории связанны друг с другом тесным образом.</w:t>
            </w:r>
          </w:p>
          <w:p w:rsidR="00FB5A63" w:rsidRPr="008C134B" w:rsidRDefault="00FB5A63" w:rsidP="00FB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A63" w:rsidRPr="008C134B" w:rsidTr="00FB5A63">
        <w:tc>
          <w:tcPr>
            <w:tcW w:w="2093" w:type="dxa"/>
          </w:tcPr>
          <w:p w:rsidR="00FB5A63" w:rsidRPr="008C134B" w:rsidRDefault="00FB5A63" w:rsidP="00FB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899" w:type="dxa"/>
          </w:tcPr>
          <w:p w:rsidR="00FB5A63" w:rsidRPr="008C134B" w:rsidRDefault="00FB5A63" w:rsidP="00FB5A63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>Программа позволяет добиваться следующих результатов освоения образовательной программы основного общего об</w:t>
            </w:r>
            <w:r w:rsidRPr="008C134B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разования:</w:t>
            </w:r>
          </w:p>
          <w:p w:rsidR="00FB5A63" w:rsidRPr="008C134B" w:rsidRDefault="00FB5A63" w:rsidP="00FB5A63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4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FB5A63" w:rsidRPr="008C134B" w:rsidRDefault="00FB5A63" w:rsidP="00FB5A63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C134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Личностные результаты: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познавательный интерес к прошлому своей страны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освоение гуманистических традиций и ценностей современного общества, уважение прав и свобод человека;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изложение своей точки зрения, её аргументация в соответствии с возрастными возможностями;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следование этическим нормам и правилам ведения диалога;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формирование коммуникативной компетентности;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обсуждение и оценивание своих достижений, а также достижений других;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расширение опыта конструктивного взаимодействия в социальном общении;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      </w:r>
          </w:p>
          <w:p w:rsidR="00FB5A63" w:rsidRPr="008C134B" w:rsidRDefault="00FB5A63" w:rsidP="00FB5A63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</w:p>
          <w:p w:rsidR="00FB5A63" w:rsidRPr="008C134B" w:rsidRDefault="00FB5A63" w:rsidP="00FB5A63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  <w:t>Метапредметные результаты изучения истории включают следующие умения и навыки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: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способность сознательно организовывать и регулировать свою деятельность - учебную, общественную и др.;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формулировать при поддержке учителя новые для себя задачи в учёбе и познавательной деятельности;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lastRenderedPageBreak/>
              <w:t>привлекать ранее изученный материал для решения познавательных задач;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логически строить рассуждение, выстраивать ответ в соответствии с заданием;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применять начальные исследовательские умения при решении поисковых задач;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организовывать учебное  сотрудничество и совместную деятельность с учителем  и сверстниками, работать индивидуально и в группе;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определять свою роль в учебной группе, вклад всех участников в общий результат;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активно применять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критически оценивать достоверность информации (с помощью учителя), собирать и фиксировать информацию, выделяя главную и второстепенную.</w:t>
            </w:r>
          </w:p>
          <w:p w:rsidR="00FB5A63" w:rsidRPr="008C134B" w:rsidRDefault="00FB5A63" w:rsidP="00FB5A63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</w:pPr>
          </w:p>
          <w:p w:rsidR="00FB5A63" w:rsidRPr="008C134B" w:rsidRDefault="00FB5A63" w:rsidP="00FB5A63">
            <w:pPr>
              <w:pStyle w:val="a3"/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/>
              <w:jc w:val="both"/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b/>
                <w:noProof/>
                <w:sz w:val="24"/>
                <w:szCs w:val="24"/>
              </w:rPr>
              <w:t>Предметные результаты: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определение исторических процессов, событий во времени, применение основных хронологических понятий и терминов (эра, тысячелетие, век);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установление синхронистических связей истории Р</w:t>
            </w:r>
            <w:r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осии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и стран Европы и Азии;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составление и анализ генеалогических схем и таблиц;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применение  понятийного аппарата и  при</w:t>
            </w:r>
            <w:r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е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мов исторического анализа для раскрытия сущности и значения событий и явлений прошлого и современности в курсах всеобщей истории;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овладение элементарными представлениями о закономерностях развития человеческого общества;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использование сведений из исторической карты как источника информации;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описание условий существования, основных занятий, образа жизни людей в</w:t>
            </w:r>
            <w:r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Новейшее время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, памятников культуры, событий </w:t>
            </w:r>
            <w:r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новейшей 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истории;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понимание взаимосвязи между природными и социальными явлениями;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высказывание суждений о значении исторического и культурного наследия восточных славян и их соседей;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описание характерных, существенных черт форм государственного устройства</w:t>
            </w:r>
            <w:r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 xml:space="preserve"> современных государств</w:t>
            </w: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, положения основных групп общества, религиозных верований людей;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поиск в источниках различного типа и вида информации о событиях и явлениях прошлого;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анализ информации, содержащейся в исторических документах;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использование приёмов исторического анализа;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lastRenderedPageBreak/>
              <w:t>понимание важности для достоверного изучения прошлого комплекса исторических источников, специфики учебно-познавательной работы с этими источниками;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оценивание поступков, человеческих качеств на основе осмысления деятельности исторических личностей исходя из гуманистических ценностных ориентаций, установок;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сопоставление (при помощи учителя) различных версий и оценок исторических событий и личностей;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систематизация информации в ходе проектной деятельности;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личностное осмысление социального, духовного, нравственного опыта периода Российской империи;</w:t>
            </w:r>
          </w:p>
          <w:p w:rsidR="00FB5A63" w:rsidRPr="008C134B" w:rsidRDefault="00FB5A63" w:rsidP="00FB5A63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ind w:left="63" w:hanging="2"/>
              <w:jc w:val="both"/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</w:pPr>
            <w:r w:rsidRPr="008C134B">
              <w:rPr>
                <w:rFonts w:ascii="Times New Roman" w:eastAsia="Courier New" w:hAnsi="Times New Roman" w:cs="Times New Roman"/>
                <w:noProof/>
                <w:sz w:val="24"/>
                <w:szCs w:val="24"/>
              </w:rPr>
              <w:t>уважение к русской культуре и культуре других народов,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России.</w:t>
            </w:r>
          </w:p>
          <w:p w:rsidR="00FB5A63" w:rsidRPr="008C134B" w:rsidRDefault="00FB5A63" w:rsidP="00FB5A63">
            <w:pPr>
              <w:pStyle w:val="a3"/>
              <w:tabs>
                <w:tab w:val="left" w:pos="0"/>
                <w:tab w:val="left" w:pos="60"/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64" w:rsidRPr="008C134B" w:rsidRDefault="00FA3B64" w:rsidP="00FA3B64">
      <w:pPr>
        <w:pStyle w:val="af5"/>
        <w:rPr>
          <w:rFonts w:ascii="Times New Roman" w:hAnsi="Times New Roman"/>
          <w:sz w:val="24"/>
          <w:szCs w:val="24"/>
        </w:rPr>
      </w:pPr>
    </w:p>
    <w:p w:rsidR="00FB5A63" w:rsidRPr="008C134B" w:rsidRDefault="00FB5A63" w:rsidP="00122649">
      <w:pPr>
        <w:pStyle w:val="af5"/>
        <w:ind w:firstLine="0"/>
        <w:jc w:val="left"/>
        <w:rPr>
          <w:rFonts w:ascii="Times New Roman" w:hAnsi="Times New Roman"/>
          <w:sz w:val="24"/>
          <w:szCs w:val="24"/>
        </w:rPr>
      </w:pPr>
    </w:p>
    <w:p w:rsidR="009B00DC" w:rsidRPr="009B00DC" w:rsidRDefault="009B00DC" w:rsidP="00122649">
      <w:pPr>
        <w:pStyle w:val="af5"/>
        <w:ind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9B00DC">
        <w:rPr>
          <w:rFonts w:ascii="Times New Roman" w:eastAsia="Calibri" w:hAnsi="Times New Roman"/>
          <w:bCs w:val="0"/>
          <w:sz w:val="24"/>
          <w:szCs w:val="24"/>
          <w:u w:color="000000"/>
          <w:bdr w:val="nil"/>
          <w:lang w:eastAsia="en-US"/>
        </w:rPr>
        <w:t>Используемый УМК:</w:t>
      </w:r>
      <w:r w:rsidRPr="009B00DC">
        <w:rPr>
          <w:rFonts w:ascii="Times New Roman" w:eastAsia="Calibri" w:hAnsi="Times New Roman"/>
          <w:b w:val="0"/>
          <w:bCs w:val="0"/>
          <w:sz w:val="24"/>
          <w:szCs w:val="24"/>
          <w:u w:color="000000"/>
          <w:bdr w:val="nil"/>
          <w:lang w:eastAsia="en-US"/>
        </w:rPr>
        <w:t xml:space="preserve"> </w:t>
      </w:r>
      <w:r w:rsidRPr="009B00DC">
        <w:rPr>
          <w:rFonts w:ascii="Times New Roman" w:hAnsi="Times New Roman"/>
          <w:b w:val="0"/>
          <w:sz w:val="24"/>
          <w:szCs w:val="24"/>
        </w:rPr>
        <w:t xml:space="preserve">История России. 10 класс. </w:t>
      </w:r>
      <w:proofErr w:type="spellStart"/>
      <w:proofErr w:type="gramStart"/>
      <w:r w:rsidRPr="009B00DC">
        <w:rPr>
          <w:rFonts w:ascii="Times New Roman" w:hAnsi="Times New Roman"/>
          <w:b w:val="0"/>
          <w:sz w:val="24"/>
          <w:szCs w:val="24"/>
        </w:rPr>
        <w:t>Учеб.для</w:t>
      </w:r>
      <w:proofErr w:type="spellEnd"/>
      <w:r w:rsidRPr="009B00DC">
        <w:rPr>
          <w:rFonts w:ascii="Times New Roman" w:hAnsi="Times New Roman"/>
          <w:b w:val="0"/>
          <w:sz w:val="24"/>
          <w:szCs w:val="24"/>
        </w:rPr>
        <w:t xml:space="preserve">  общеобразо</w:t>
      </w:r>
      <w:r w:rsidRPr="009B00DC">
        <w:rPr>
          <w:rFonts w:ascii="Times New Roman" w:hAnsi="Times New Roman"/>
          <w:b w:val="0"/>
          <w:sz w:val="24"/>
          <w:szCs w:val="24"/>
        </w:rPr>
        <w:softHyphen/>
        <w:t>вательных</w:t>
      </w:r>
      <w:proofErr w:type="gramEnd"/>
      <w:r w:rsidRPr="009B00DC">
        <w:rPr>
          <w:rFonts w:ascii="Times New Roman" w:hAnsi="Times New Roman"/>
          <w:b w:val="0"/>
          <w:sz w:val="24"/>
          <w:szCs w:val="24"/>
        </w:rPr>
        <w:t xml:space="preserve"> учреждений. В 3ч. / Н.М. Арсентьев, А.А. Данилов и др.; под ред. А.В. </w:t>
      </w:r>
      <w:proofErr w:type="spellStart"/>
      <w:r w:rsidRPr="009B00DC">
        <w:rPr>
          <w:rFonts w:ascii="Times New Roman" w:hAnsi="Times New Roman"/>
          <w:b w:val="0"/>
          <w:sz w:val="24"/>
          <w:szCs w:val="24"/>
        </w:rPr>
        <w:t>Тор</w:t>
      </w:r>
      <w:r w:rsidR="00FB5A63">
        <w:rPr>
          <w:rFonts w:ascii="Times New Roman" w:hAnsi="Times New Roman"/>
          <w:b w:val="0"/>
          <w:sz w:val="24"/>
          <w:szCs w:val="24"/>
        </w:rPr>
        <w:t>кунова</w:t>
      </w:r>
      <w:proofErr w:type="spellEnd"/>
      <w:r w:rsidR="00FB5A63">
        <w:rPr>
          <w:rFonts w:ascii="Times New Roman" w:hAnsi="Times New Roman"/>
          <w:b w:val="0"/>
          <w:sz w:val="24"/>
          <w:szCs w:val="24"/>
        </w:rPr>
        <w:t>.  - М.: Просвещение, 2020г</w:t>
      </w:r>
      <w:r w:rsidRPr="009B00DC">
        <w:rPr>
          <w:rFonts w:ascii="Times New Roman" w:hAnsi="Times New Roman"/>
          <w:b w:val="0"/>
          <w:sz w:val="24"/>
          <w:szCs w:val="24"/>
        </w:rPr>
        <w:t>.</w:t>
      </w:r>
    </w:p>
    <w:p w:rsidR="009B00DC" w:rsidRDefault="009B00DC" w:rsidP="009B00DC">
      <w:pPr>
        <w:pStyle w:val="af0"/>
      </w:pPr>
    </w:p>
    <w:p w:rsidR="00FB5A63" w:rsidRDefault="00FB5A63" w:rsidP="009B00DC">
      <w:pPr>
        <w:pStyle w:val="af0"/>
      </w:pPr>
    </w:p>
    <w:p w:rsidR="00122649" w:rsidRDefault="00122649" w:rsidP="009B00DC">
      <w:pPr>
        <w:pStyle w:val="af0"/>
      </w:pPr>
    </w:p>
    <w:p w:rsidR="00122649" w:rsidRDefault="00122649" w:rsidP="009B00DC">
      <w:pPr>
        <w:pStyle w:val="af0"/>
      </w:pPr>
    </w:p>
    <w:p w:rsidR="00FB5A63" w:rsidRDefault="00FB5A63" w:rsidP="009B00DC">
      <w:pPr>
        <w:pStyle w:val="af0"/>
      </w:pPr>
    </w:p>
    <w:p w:rsidR="009B00DC" w:rsidRPr="004554BA" w:rsidRDefault="009B00DC" w:rsidP="009B00DC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4BA">
        <w:rPr>
          <w:rFonts w:ascii="Times New Roman" w:eastAsia="Times New Roman" w:hAnsi="Times New Roman"/>
          <w:b/>
          <w:sz w:val="24"/>
          <w:szCs w:val="24"/>
        </w:rPr>
        <w:t>Планируемы предметные результаты освоения учебного предмета «История»</w:t>
      </w:r>
    </w:p>
    <w:p w:rsidR="00EA7318" w:rsidRDefault="00EA7318" w:rsidP="002C07F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C07F6" w:rsidRDefault="002C07F6" w:rsidP="002C07F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4BA">
        <w:rPr>
          <w:rFonts w:ascii="Times New Roman" w:eastAsia="Times New Roman" w:hAnsi="Times New Roman"/>
          <w:b/>
          <w:sz w:val="24"/>
          <w:szCs w:val="24"/>
        </w:rPr>
        <w:t>История Нов</w:t>
      </w:r>
      <w:r w:rsidR="00600B82">
        <w:rPr>
          <w:rFonts w:ascii="Times New Roman" w:eastAsia="Times New Roman" w:hAnsi="Times New Roman"/>
          <w:b/>
          <w:sz w:val="24"/>
          <w:szCs w:val="24"/>
        </w:rPr>
        <w:t>ейшего</w:t>
      </w:r>
      <w:r w:rsidRPr="004554BA">
        <w:rPr>
          <w:rFonts w:ascii="Times New Roman" w:eastAsia="Times New Roman" w:hAnsi="Times New Roman"/>
          <w:b/>
          <w:sz w:val="24"/>
          <w:szCs w:val="24"/>
        </w:rPr>
        <w:t xml:space="preserve"> времени. </w:t>
      </w:r>
      <w:r w:rsidRPr="004554BA">
        <w:rPr>
          <w:rFonts w:ascii="Times New Roman" w:eastAsia="Times New Roman" w:hAnsi="Times New Roman"/>
          <w:b/>
          <w:bCs/>
          <w:sz w:val="24"/>
          <w:szCs w:val="24"/>
        </w:rPr>
        <w:t>Россия в XХ</w:t>
      </w:r>
      <w:r w:rsidR="00600B82" w:rsidRPr="00600B82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600B8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XXI</w:t>
      </w:r>
      <w:r w:rsidR="00600B82" w:rsidRPr="00600B8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554BA">
        <w:rPr>
          <w:rFonts w:ascii="Times New Roman" w:eastAsia="Times New Roman" w:hAnsi="Times New Roman"/>
          <w:b/>
          <w:bCs/>
          <w:sz w:val="24"/>
          <w:szCs w:val="24"/>
        </w:rPr>
        <w:t xml:space="preserve">веках.    </w:t>
      </w:r>
      <w:proofErr w:type="gramStart"/>
      <w:r w:rsidRPr="004554BA">
        <w:rPr>
          <w:rFonts w:ascii="Times New Roman" w:eastAsia="Times New Roman" w:hAnsi="Times New Roman"/>
          <w:b/>
          <w:sz w:val="24"/>
          <w:szCs w:val="24"/>
        </w:rPr>
        <w:t xml:space="preserve">( </w:t>
      </w:r>
      <w:r w:rsidR="00EA7318">
        <w:rPr>
          <w:rFonts w:ascii="Times New Roman" w:eastAsia="Times New Roman" w:hAnsi="Times New Roman"/>
          <w:b/>
          <w:sz w:val="24"/>
          <w:szCs w:val="24"/>
        </w:rPr>
        <w:t>1</w:t>
      </w:r>
      <w:r w:rsidR="00600B82" w:rsidRPr="00600B82">
        <w:rPr>
          <w:rFonts w:ascii="Times New Roman" w:eastAsia="Times New Roman" w:hAnsi="Times New Roman"/>
          <w:b/>
          <w:sz w:val="24"/>
          <w:szCs w:val="24"/>
        </w:rPr>
        <w:t>0</w:t>
      </w:r>
      <w:proofErr w:type="gramEnd"/>
      <w:r w:rsidR="00600B82" w:rsidRPr="00600B8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54BA">
        <w:rPr>
          <w:rFonts w:ascii="Times New Roman" w:eastAsia="Times New Roman" w:hAnsi="Times New Roman"/>
          <w:b/>
          <w:sz w:val="24"/>
          <w:szCs w:val="24"/>
        </w:rPr>
        <w:t>класс)</w:t>
      </w:r>
    </w:p>
    <w:p w:rsidR="00EA7318" w:rsidRPr="004554BA" w:rsidRDefault="00EA7318" w:rsidP="002C07F6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25"/>
        <w:tblW w:w="14850" w:type="dxa"/>
        <w:tblLook w:val="04A0" w:firstRow="1" w:lastRow="0" w:firstColumn="1" w:lastColumn="0" w:noHBand="0" w:noVBand="1"/>
      </w:tblPr>
      <w:tblGrid>
        <w:gridCol w:w="10456"/>
        <w:gridCol w:w="4394"/>
      </w:tblGrid>
      <w:tr w:rsidR="002C07F6" w:rsidRPr="004554BA" w:rsidTr="003F68D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6" w:rsidRPr="004554BA" w:rsidRDefault="002C07F6" w:rsidP="003F68D7">
            <w:pPr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6" w:rsidRPr="004554BA" w:rsidRDefault="002C07F6" w:rsidP="003F68D7">
            <w:pPr>
              <w:ind w:firstLine="42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2C07F6" w:rsidRPr="004554BA" w:rsidTr="003F68D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локализовать во времени хронологические рамки и рубежные события </w:t>
            </w:r>
            <w:proofErr w:type="spellStart"/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>Новоейшего</w:t>
            </w:r>
            <w:proofErr w:type="spellEnd"/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Новейшее время;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историческую карту как источник информации о границах России и других государств в Новейшее время, об основных процессах социально-экономического развития, о 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местах важнейших событий, направлениях значительных передвижений </w:t>
            </w:r>
            <w:r w:rsidR="00600B82" w:rsidRPr="00600B8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походов, завоеваний, колонизации и др.;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информацию различных источников по отечественной и всеобщей истории Новейшего  времени; 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составлять описание положения и образа жизни основных социальных групп в России и других странах в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время, памятников материальной и художественной культуры; рассказывать о значительных событиях и личностях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Новейшего 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>времени;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систематизировать исторический материал, содержащийся в учебной и дополнительной литературе по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раскрывать характерные, существенные черты: а) экономического и социального развития России и других стран в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время; б) эволюции политического строя (включая понятия «монархия», «самодержавие», «абсолютизм»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. «диктатура», «тоталитаризм</w:t>
            </w:r>
            <w:r w:rsidR="00600B82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«авторитаризм», «демократия»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 причины и следствия ключевых событий и процессов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 (социальных движений, реформ и революций, взаимодействий между народами и др.);</w:t>
            </w:r>
          </w:p>
          <w:p w:rsidR="002C07F6" w:rsidRPr="00600B82" w:rsidRDefault="002C07F6" w:rsidP="00600B82">
            <w:pPr>
              <w:pStyle w:val="a3"/>
              <w:numPr>
                <w:ilvl w:val="3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сопоставлять развитие России и других стран в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время, сравнивать исторические ситуации и события;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давать оценку событиям и личностям отечественной и всеобщей истории </w:t>
            </w:r>
            <w:r w:rsidR="00517B77" w:rsidRPr="00600B82">
              <w:rPr>
                <w:rFonts w:ascii="Times New Roman" w:eastAsia="Times New Roman" w:hAnsi="Times New Roman"/>
                <w:sz w:val="24"/>
                <w:szCs w:val="24"/>
              </w:rPr>
              <w:t>Новейшего</w:t>
            </w:r>
            <w:r w:rsidRPr="00600B82">
              <w:rPr>
                <w:rFonts w:ascii="Times New Roman" w:eastAsia="Times New Roman" w:hAnsi="Times New Roman"/>
                <w:sz w:val="24"/>
                <w:szCs w:val="24"/>
              </w:rPr>
              <w:t xml:space="preserve"> времени.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9E" w:rsidRPr="00600B82" w:rsidRDefault="0009429E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причинно-следственные связи между явлениями.</w:t>
            </w:r>
          </w:p>
          <w:p w:rsidR="0009429E" w:rsidRPr="00600B82" w:rsidRDefault="00600B82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р</w:t>
            </w:r>
            <w:r w:rsidR="0009429E"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азличать в исторической информации факты и мнения, исторические описания и исторические </w:t>
            </w:r>
            <w:r w:rsidR="0009429E"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lastRenderedPageBreak/>
              <w:t>объяснения.</w:t>
            </w:r>
          </w:p>
          <w:p w:rsidR="0009429E" w:rsidRPr="00600B82" w:rsidRDefault="00600B82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д</w:t>
            </w:r>
            <w:r w:rsidR="0009429E"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авать</w:t>
            </w: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r w:rsidR="0009429E"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сопоставительную характеристику политического устройства государства </w:t>
            </w:r>
          </w:p>
          <w:p w:rsidR="00600B82" w:rsidRPr="00600B82" w:rsidRDefault="0009429E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сравнивать свидетельства различных исторических источников, выявляя в них общее и различия;</w:t>
            </w:r>
          </w:p>
          <w:p w:rsidR="00600B82" w:rsidRPr="00600B82" w:rsidRDefault="00600B82" w:rsidP="00600B82">
            <w:pPr>
              <w:pStyle w:val="12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ind w:left="34" w:hanging="34"/>
              <w:jc w:val="both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600B82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  <w:p w:rsidR="0009429E" w:rsidRPr="00600B82" w:rsidRDefault="00600B82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>преобразовывать извлеченную информацию в соответствии с заданием (выделять главное, сравнивать, выражать свое отношение) и представлять ее в виде письменного текста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 xml:space="preserve">используя историческую карту, характеризовать социально-экономическое и политическое развитие России, других государств в </w:t>
            </w:r>
            <w:r w:rsidR="0009429E" w:rsidRPr="00600B82">
              <w:rPr>
                <w:rFonts w:ascii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hAnsi="Times New Roman"/>
                <w:sz w:val="24"/>
                <w:szCs w:val="24"/>
              </w:rPr>
              <w:t xml:space="preserve"> время;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t xml:space="preserve">сравнивать развитие России и других стран в </w:t>
            </w:r>
            <w:r w:rsidR="0009429E" w:rsidRPr="00600B82">
              <w:rPr>
                <w:rFonts w:ascii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hAnsi="Times New Roman"/>
                <w:sz w:val="24"/>
                <w:szCs w:val="24"/>
              </w:rPr>
              <w:t xml:space="preserve"> время, объяснять, в чем заключались общие черты и особенности; </w:t>
            </w:r>
          </w:p>
          <w:p w:rsidR="002C07F6" w:rsidRPr="00600B82" w:rsidRDefault="002C07F6" w:rsidP="00600B82">
            <w:pPr>
              <w:pStyle w:val="a3"/>
              <w:numPr>
                <w:ilvl w:val="0"/>
                <w:numId w:val="8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B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знания по истории России и своего края в </w:t>
            </w:r>
            <w:r w:rsidR="0009429E" w:rsidRPr="00600B82">
              <w:rPr>
                <w:rFonts w:ascii="Times New Roman" w:hAnsi="Times New Roman"/>
                <w:sz w:val="24"/>
                <w:szCs w:val="24"/>
              </w:rPr>
              <w:t>Новейшее</w:t>
            </w:r>
            <w:r w:rsidRPr="00600B82">
              <w:rPr>
                <w:rFonts w:ascii="Times New Roman" w:hAnsi="Times New Roman"/>
                <w:sz w:val="24"/>
                <w:szCs w:val="24"/>
              </w:rPr>
              <w:t xml:space="preserve"> время при составлении описаний исторических и культурных памятников своего города, края и т. д.</w:t>
            </w:r>
          </w:p>
          <w:p w:rsidR="002C07F6" w:rsidRPr="00600B82" w:rsidRDefault="002C07F6" w:rsidP="003F68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0B82" w:rsidRPr="003F68D7" w:rsidRDefault="00600B82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</w:rPr>
      </w:pPr>
    </w:p>
    <w:p w:rsidR="00600B82" w:rsidRPr="004554BA" w:rsidRDefault="00600B82" w:rsidP="00600B82">
      <w:pPr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4BA">
        <w:rPr>
          <w:rFonts w:ascii="Times New Roman" w:eastAsia="Times New Roman" w:hAnsi="Times New Roman"/>
          <w:b/>
          <w:sz w:val="24"/>
          <w:szCs w:val="24"/>
        </w:rPr>
        <w:t>Содержание учебного предмета «История»</w:t>
      </w:r>
    </w:p>
    <w:p w:rsidR="002C07F6" w:rsidRDefault="002C07F6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  <w:lang w:val="en-US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214"/>
      </w:tblGrid>
      <w:tr w:rsidR="00480E8E" w:rsidRPr="00822899" w:rsidTr="00984F09">
        <w:trPr>
          <w:jc w:val="center"/>
        </w:trPr>
        <w:tc>
          <w:tcPr>
            <w:tcW w:w="2464" w:type="dxa"/>
            <w:vMerge w:val="restart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64" w:type="dxa"/>
            <w:vMerge w:val="restart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Объем учебного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8E" w:rsidRPr="00822899" w:rsidTr="00984F09">
        <w:trPr>
          <w:jc w:val="center"/>
        </w:trPr>
        <w:tc>
          <w:tcPr>
            <w:tcW w:w="2464" w:type="dxa"/>
            <w:vMerge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214" w:type="dxa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480E8E" w:rsidRPr="00822899" w:rsidTr="00984F09">
        <w:trPr>
          <w:jc w:val="center"/>
        </w:trPr>
        <w:tc>
          <w:tcPr>
            <w:tcW w:w="2464" w:type="dxa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4" w:type="dxa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(XX в. – начало XXI</w:t>
            </w:r>
          </w:p>
          <w:p w:rsidR="00480E8E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вв.) – не менее 24 ч.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(XX – начало XXI вв., включая региональный компонент) –</w:t>
            </w:r>
          </w:p>
          <w:p w:rsidR="00480E8E" w:rsidRPr="00822899" w:rsidRDefault="00480E8E" w:rsidP="00984F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899">
              <w:rPr>
                <w:rFonts w:ascii="Times New Roman" w:hAnsi="Times New Roman" w:cs="Times New Roman"/>
                <w:sz w:val="24"/>
                <w:szCs w:val="24"/>
              </w:rPr>
              <w:t>не менее 44 ч.</w:t>
            </w:r>
          </w:p>
        </w:tc>
      </w:tr>
    </w:tbl>
    <w:p w:rsidR="00480E8E" w:rsidRDefault="00480E8E" w:rsidP="00480E8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8"/>
          <w:szCs w:val="28"/>
        </w:rPr>
      </w:pPr>
    </w:p>
    <w:p w:rsidR="00480E8E" w:rsidRDefault="00480E8E" w:rsidP="00480E8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8"/>
          <w:szCs w:val="28"/>
        </w:rPr>
      </w:pPr>
    </w:p>
    <w:tbl>
      <w:tblPr>
        <w:tblW w:w="148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960"/>
        <w:gridCol w:w="8786"/>
      </w:tblGrid>
      <w:tr w:rsidR="00480E8E" w:rsidRPr="004554BA" w:rsidTr="007D51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8E" w:rsidRPr="004554BA" w:rsidRDefault="00480E8E" w:rsidP="00984F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0E8E" w:rsidRPr="004554BA" w:rsidRDefault="00480E8E" w:rsidP="00984F0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8E" w:rsidRPr="004554BA" w:rsidRDefault="00480E8E" w:rsidP="00984F0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0E8E" w:rsidRPr="004554BA" w:rsidRDefault="00480E8E" w:rsidP="00984F0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Всеобщая история</w:t>
            </w:r>
          </w:p>
          <w:p w:rsidR="00480E8E" w:rsidRPr="004554BA" w:rsidRDefault="00480E8E" w:rsidP="00984F0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E8E" w:rsidRPr="004554BA" w:rsidRDefault="00480E8E" w:rsidP="00984F0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0E8E" w:rsidRPr="004554BA" w:rsidRDefault="00480E8E" w:rsidP="00984F0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7D518A" w:rsidRPr="004554BA" w:rsidTr="007D518A">
        <w:trPr>
          <w:trHeight w:val="7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18A" w:rsidRPr="004554BA" w:rsidRDefault="007D518A" w:rsidP="00984F09">
            <w:pPr>
              <w:spacing w:after="0" w:line="240" w:lineRule="auto"/>
              <w:ind w:left="-148" w:firstLine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 xml:space="preserve">Мир накануне и в годы Первой мировой войны (1 ч.) 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proofErr w:type="spellStart"/>
            <w:r w:rsidRPr="007D518A">
              <w:rPr>
                <w:rFonts w:eastAsia="Times New Roman"/>
                <w:color w:val="auto"/>
              </w:rPr>
              <w:t>Межвоенный</w:t>
            </w:r>
            <w:proofErr w:type="spellEnd"/>
            <w:r w:rsidRPr="007D518A">
              <w:rPr>
                <w:rFonts w:eastAsia="Times New Roman"/>
                <w:color w:val="auto"/>
              </w:rPr>
              <w:t xml:space="preserve"> период (1918–1939 гг.) (9 ч.)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Вторая мировая война (1 ч.)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7"/>
              </w:numPr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Соревнование социальных систем (11 ч.)</w:t>
            </w:r>
          </w:p>
          <w:p w:rsidR="007D518A" w:rsidRPr="007D518A" w:rsidRDefault="007D518A" w:rsidP="007D518A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t>Современный мир (2 ч.)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color w:val="auto"/>
              </w:rPr>
            </w:pPr>
            <w:r w:rsidRPr="007D518A">
              <w:rPr>
                <w:color w:val="auto"/>
              </w:rPr>
              <w:t>Россия в годы великих потрясения (7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rFonts w:eastAsia="Times New Roman"/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Советский Союз в 1920-1930-х годах (9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rFonts w:eastAsia="Times New Roman"/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Великая Отечественная война 1941-1945 гг. (7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rPr>
                <w:rFonts w:eastAsia="Times New Roman"/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Апогей и кризис советской системы 1945 – 1991 гг. (14 часов)</w:t>
            </w:r>
          </w:p>
          <w:p w:rsidR="007D518A" w:rsidRPr="007D518A" w:rsidRDefault="007D518A" w:rsidP="007D518A">
            <w:pPr>
              <w:pStyle w:val="Default"/>
              <w:numPr>
                <w:ilvl w:val="0"/>
                <w:numId w:val="18"/>
              </w:numPr>
              <w:spacing w:line="480" w:lineRule="auto"/>
              <w:rPr>
                <w:color w:val="auto"/>
              </w:rPr>
            </w:pPr>
            <w:r w:rsidRPr="007D518A">
              <w:rPr>
                <w:rFonts w:eastAsia="Times New Roman"/>
                <w:color w:val="auto"/>
              </w:rPr>
              <w:t>Российская Федерация (7 часов)</w:t>
            </w:r>
          </w:p>
        </w:tc>
      </w:tr>
    </w:tbl>
    <w:p w:rsidR="00480E8E" w:rsidRDefault="00480E8E" w:rsidP="00480E8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8"/>
          <w:szCs w:val="28"/>
        </w:rPr>
      </w:pPr>
    </w:p>
    <w:p w:rsidR="00480E8E" w:rsidRDefault="00480E8E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</w:rPr>
      </w:pPr>
    </w:p>
    <w:p w:rsidR="00480E8E" w:rsidRDefault="00480E8E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</w:rPr>
      </w:pPr>
    </w:p>
    <w:p w:rsidR="00480E8E" w:rsidRPr="00600B82" w:rsidRDefault="00480E8E" w:rsidP="00300B2F">
      <w:pPr>
        <w:pStyle w:val="Default"/>
        <w:spacing w:line="480" w:lineRule="auto"/>
        <w:ind w:firstLine="709"/>
        <w:jc w:val="center"/>
        <w:rPr>
          <w:color w:val="auto"/>
          <w:sz w:val="20"/>
          <w:szCs w:val="20"/>
        </w:rPr>
      </w:pPr>
    </w:p>
    <w:tbl>
      <w:tblPr>
        <w:tblW w:w="1474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1056"/>
      </w:tblGrid>
      <w:tr w:rsidR="00600B82" w:rsidRPr="00EA7318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82" w:rsidRPr="00EA7318" w:rsidRDefault="00600B82" w:rsidP="00EA7318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 (раздела)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82" w:rsidRPr="00EA7318" w:rsidRDefault="00600B82" w:rsidP="00EA7318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часов </w:t>
            </w: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82" w:rsidRPr="00EA7318" w:rsidRDefault="00600B82" w:rsidP="00EA7318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2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накануне и в годы Первой мировой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Индустриальное общество. Либерализм, консерватизм, социал-демократия, анархизм. Рабочее и социалистическое движение. Профсоюзы. Расширение избирательного права.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Гонка вооружений и милитаризация. Пропаганда. Региональные конфликты накануне Первой мировой войны. Причины Первой мировой войны.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Ситуация на Балканах. Сараевское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«Бег к морю». Сражение на Марне. Победа российской армии под Гумбиненом и поражение под Танненбергом. Наступление в Галиции. Морское сражение при Гельголанде. Вступление в войну Османской империи. Вступление в войну Болгарии и Италии. Поражение Сербии. Четверной союз (Центральные державы). Верден. Отступление российской армии. Сомма. Война в Месопотамии. Геноцид в Османской империи. Ютландское сражение. Вступление в войну Румынии. Брусиловский прорыв. Вступление в войну США. Революция 1917 г. и выход из войны России. 14 пунктов В. Вильсона. Бои на Западном фронте. Война в Азии. Капитуляция государств Четверного союза. 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Политические, экономические, социальные и культурные последствия Первой мировой войны.</w:t>
            </w: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Межвоенный период (1918-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1939)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Образование новых национальных государств. Народы бывшей российской империи: независимость и вхождение в СССР. Ноябрьская революция в Германии. Веймарская республика. Антиколониальные выступления в Азии и Северной Африке. Образование Коминтерна. Венгерская советская республика. Образование республики в Турции и кемализм.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Планы послевоенного устройства мира. Парижская мирная конференция. Версальская система. Лига наций. Генуэзская конференция 1922 г. Рапалльское соглашение и признание СССР. Вашингтонская конференция. Смягчение Версальской системы. Планы Дауэса и Юнга. Локарнские договоры. Формирование новых военно-политических блоков – Малая Антанта, Балканская и Балтийская Антанты. Пацифистское движение. Пакт Бриана-Келлога.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Авторитарные режимы в Европе: Польша и Испания. Б. Муссолини и идеи фашизма. Приход фашистов к власти в Италии. Создание фашистского режима. Кризис Матеотти. Фашистский режим в Италии.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Китай после Синьхайской революции. Революция в Китае и Северный поход. Режим Чан Кайши и гражданская война с коммунистами. 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Индийский национальный конгресс и М. Ганди.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Начало Великой депрессии. Причины Великой депрессии. Мировой экономический кризис. Социально-политические последствия Великой депрессии. Закат либеральной идеологии.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Общественно-политическое развитие стран Латинской Америки.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cr/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Борьба с фашизмом в Австрии и Франции. VII Конгресс Коминтерна. Политика «Народного фронта». Революция в Испании. Победа «Народного фронта» в Испании. Франкистский мятеж и фашистское вмешательство. Социальные преобразования в Испании. Политика «невмешательства». Советская помощь Испании. Оборона Мадрида. Сражения при Гвадалахаре и на Эбро. Поражение Испанской республики.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Итало-эфиопская война.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Раздел Восточной Европы на сферы влияния Германии и СССР.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      </w:r>
          </w:p>
        </w:tc>
      </w:tr>
      <w:tr w:rsidR="00600B82" w:rsidRPr="00454BB3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Вторая мировая война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 Советско-финляндская война и ее международные последствия. Захват Германией Дании и Норвегии. Разгром Франции и ее союзников. Германо-британская борьба и захват Балкан. Битва за Британию. Рост советско-германских противоречий.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Нападение Германии на СССР. Нападение Японии на США и его причины. Пёрл-Харбор. Формирование Антигитлеровской коалиции и выработка основ стратегии союзников. Ленд-лиз. Идеологическое и политическое обоснование агрессивной политики нацистской Германии. Планы Германии в отношении СССР. План «Ост». Планы союзников Германии и позиция нейтральных государств.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Сталинградская битва. Курская битва. Война в Северной Африке. Сражение при Эль-Аламейне. Стратегические бомбардировки немецких территорий. Высадка в Италии и падение режима Муссолини. Перелом в войне на Тихом океане. Тегеранская конференция. «Большая тройка». Каирская декларация. Роспуск Коминтерна.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Жизнь на оккупированных территориях. Движение Сопротивления и коллаборационизм. Партизанская война в Югославии. Жизнь в США и Японии. Положение в нейтральных государствах.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Открытие Второго фронта и наступление союзников. Переход на сторону антигитлеровской коалиции Румынии и Болгарии, выход из войны Финляндии. Восстания в Париже, Варшаве, Словакии. Освобождение стран Европы. Попытка переворота в Германии 20 июля 1944 г. Бои в Арденнах. Висло-Одерская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Наступление союзников против Японии. Атомные бомбардировки Хиросимы и Нагасаки. Вступление СССР в войну против Японии и разгром Квантунской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      </w: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Соревнование социальных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Причины «холодной войны». План Маршалла. Гражданская война в Греции. Доктрина Трумэна. Политика сдерживания. «Народная демократия» и установление коммунистических режимов в Восточной Европе. Раскол Германии. Коминформ. Советско-югославский конфликт. Террор в Восточной Европе. Совет 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экономической взаимопомощи. НАТО. «Охота на ведьм» в США.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Гражданская война в Китае. Образование КНР. Война в Корее. Национально-освободительные и коммунистические движения в Юго-Восточной Азии. Индокитайские войны. Поражение США и их союзников в Индокитае. Советско-китайский конфликт.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«Разрядка»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Европе. Ввод советских войск в Афганистан. Возвращение к политике «холодной войны».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«Скандинавская модель» общественно-политического и социально-экономического развития.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Проблема прав человека. «Бурные шестидесятые». Движение за гражданские права в США. Новые течения в обществе и культуре.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Падение диктатур в Греции, Португалии и Испании. Неоконсерватизм. Внутренняя политика Р. Рейгана.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«Реальный социализм». Волнения в ГДР в 1953 г. ХХ съезд КПСС.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Строительство социализма в Китае. Мао Цзэдун и маоизм. «Культурная революция». Рыночные реформы в Китае. Коммунистический режим в Северной Корее. Полпотовский режим в Камбодже.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Перестройка в СССР и «новое мышление». Экономические и политические последствия реформ в Китае. Антикоммунистические революции в Восточной Европе. Распад Варшавского договора, СЭВ и СССР. Воссоздание независимых государств Балтии.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Положение стран Латинской Америки в середине ХХ века. Аграрные реформы и импортзамещающая индустриализация. Революция на Кубе. 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Колониальное общество. Роль итогов войны в подъеме антиколониальных движений в Тропической и Южной Африке. Крушение колониальной системы и ее последствия. Выбор пути развития. 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 Африке.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Арабские страны и возникновение государства Израиль. 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 Исламская революция в Иране. Кризис в Персидском заливе и войны в Ираке.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Обретение независимости странами Южной Азии. Д. Неру и его преобразования. Конфронтация между Индией и Пакистаном, Индией и КНР. Реформы И. Ганди. Индия в конце ХХ в. Индонезия при Сукарно и Сухарто. Страны Юго-Восточной Азии после войны в Индокитае.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Япония после Второй мировой войны. Восстановление суверенитета Японии. Проблема Курильских островов. Японское экономическое чудо. Кризис японского общества. Развитие Южной Кореи. «Тихоокеанские драконы».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Модернизационные процессы в странах Азии. Рост влияния Китая на международной арене. Демократический и левый повороты в Южной Америке.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Россия в годы великих потрясений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представительной и исполнительной ветвей власти. «Прогрессивный блок» и его программа.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Распутинщина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десакрализация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</w:t>
            </w:r>
            <w:proofErr w:type="gram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».православная</w:t>
            </w:r>
            <w:proofErr w:type="gram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«Декрет о земле» и принципы наделения крестьян землей. Отделение церкви от государства и школы от церкви.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Комуч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Главкизм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годы революции и Гражданской войны.</w:t>
            </w: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7D518A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</w:t>
            </w:r>
            <w:r w:rsidR="007D51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оветский Союз</w:t>
            </w: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1920-1930-х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Тамбовщине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коренизации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ТОЗы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Отходничество. Сдача земли в аренду.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МТС. Национальные и региональные особенности коллективизации. Голод в СССР в 1932–1933 гг. как следствие коллективизации. Крупнейшие стройки первых пятилеток в центре и национальных республиках.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Днепрострой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Горьковский автозавод. Сталинградский и Харьковский тракторные заводы,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Турксиб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труднодоступных территорий. Советская социальная и национальная политика 1930-х гг. Пропаганда и реальные достижения. Конституция СССР 1936 г.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Наркомпроса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«Зимняя война» с Финляндией. </w:t>
            </w: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Великая Отечественная война 1941-1945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Вторжение Германии и ее сателлитов на территорию СССР. Первый период войны (июнь 1941 – осень 1942). </w:t>
            </w:r>
            <w:r w:rsidRPr="00FB5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«Барбаросса».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Соотношение сил сторон на 22 июня 1941 г. </w:t>
            </w:r>
            <w:r w:rsidRPr="00FB5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Брестская крепость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 w:rsidRPr="00FB5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Оборона Одессы и Севастополя.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Срыв гитлеровских планов «молниеносной войны».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</w:t>
            </w:r>
            <w:r w:rsidRPr="00FB5A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«Генеральный план Ост».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Массовые преступления гитлеровцев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Обоянью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Страгородского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 Битва за Берлин и окончание войны в Европе. Висло-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Одерская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Квантунской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</w:t>
            </w:r>
            <w:r w:rsidRPr="005F73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Нюрнбергский и Токийский судебные процессы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Осуждение главных военных преступников.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      </w:r>
          </w:p>
          <w:p w:rsidR="00600B82" w:rsidRPr="00FA3B64" w:rsidRDefault="00600B82" w:rsidP="00FA3B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годы Великой Отечественной войны.</w:t>
            </w: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Апогей и кризис советской системы в 1945-1991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Т.Д. Лысенко и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лысенковщина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Коминформбюро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Североатлантического договора (НАТО). Создание Организации Варшавского договора. Война в Корее.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И.В. Сталин в оценках современников и историков.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Хрущева в стране и мире. Частичная</w:t>
            </w:r>
            <w:r w:rsidR="005F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десталинизация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Приоткрытие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«железного занавеса». Всемирный фестиваль </w:t>
            </w: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и студентов 1957 г. Популярные формы досуга. Развитие внутреннего и международного туризма. Учреждение Московского кинофестиваля.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«Стиляги». Хрущев и интеллигенция. Антирелигиозные кампании. Гонения на церковь. Диссиденты. Самиздат и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тамиздат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Первые советские ЭВМ. Появление гражданской реактивной авиации.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Массовое жилищное строительство.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Хрущевки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Новочеркасские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события. Смещение Н.С. Хрущева и приход к власти Л.И. Брежнева. Оценка Хрущева и его реформ современниками и историками.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Приход к власти Л.И. Брежнева: его окружение и смена политического курса. Поиски идеологических ориентиров.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Десталинизация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ресталинизация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. Экономические реформы 1960-х гг. Новые ориентиры аграрной политики.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Косыгинская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Несуны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». Потребительские тенденции в советском обществе. Дефицит и очереди.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«Доктрина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Л.И. Брежнев в оценках современников и историков.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десталинизации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Б.Н. Ельцин – единый лидер демократических сил. Противостояние союзной (Горбачев) и российской (Ельцин) власти. Введение поста президента и избрание М.С. Горбачева Президентом СССР.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–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</w:t>
            </w:r>
            <w:proofErr w:type="spellStart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Радикализация</w:t>
            </w:r>
            <w:proofErr w:type="spellEnd"/>
            <w:r w:rsidRPr="00FA3B6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настроений. Забастовочное движение. Новый этап в государственно-конфессиональных отношениях.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</w:rPr>
              <w:t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Горбачев, Ельцин и «перестройка» в общественном сознании. М.С. Горбачев в оценках современников и историков.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1985–1991 гг.</w:t>
            </w:r>
          </w:p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644" w:rsidRPr="005604CB" w:rsidTr="00984F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44" w:rsidRPr="007D518A" w:rsidRDefault="00172644" w:rsidP="00984F09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44" w:rsidRPr="00FA3B64" w:rsidRDefault="00172644" w:rsidP="00984F09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44" w:rsidRDefault="00172644" w:rsidP="00984F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Глобализация конца ХХ – начала XXI вв. 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      </w:r>
            <w:r w:rsidRPr="00170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Делать выводы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прогнозы возможного развития </w:t>
            </w:r>
            <w:r w:rsidRPr="001708A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 </w:t>
            </w:r>
          </w:p>
          <w:p w:rsidR="00172644" w:rsidRPr="00FA3B64" w:rsidRDefault="00172644" w:rsidP="00984F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B82" w:rsidRPr="005604CB" w:rsidTr="00600B8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3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7D518A" w:rsidP="00FA3B64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Ваучерная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приватизация.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Долларизация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сотрудничества к противостоянию исполнительной и законодательной власти в 1992–1993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Апрельский референдум 1993 г. – попытка правового разрешения политического кризиса. Указ Б.Н. Ельцина № 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деиндустриализации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Политтехнологии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Семибанкирщина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«Олигархический» капитализм.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Б.Н. Ельцин в оценках современников и историков.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 в 1992–1999 гг.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жизни. Олимпийские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паралимпийские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бытовой сферы. Досуг. Россиянин в глобальном информационном пространстве: СМИ, компьютеризация, Интернет. Массовая автомобилизация.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Центробежные и партнерские тенденции в СНГ. СНГ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ЕврАзЭС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 </w:t>
            </w:r>
          </w:p>
          <w:p w:rsidR="00600B82" w:rsidRPr="00FA3B64" w:rsidRDefault="00600B82" w:rsidP="00FA3B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      </w:r>
            <w:proofErr w:type="spellStart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невостребованность</w:t>
            </w:r>
            <w:proofErr w:type="spellEnd"/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      </w:r>
          </w:p>
          <w:p w:rsidR="00600B82" w:rsidRPr="00FA3B64" w:rsidRDefault="00600B82" w:rsidP="00005130">
            <w:pPr>
              <w:pStyle w:val="1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край в 2000</w:t>
            </w:r>
            <w:r w:rsidR="000051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A3B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 гг.</w:t>
            </w:r>
          </w:p>
        </w:tc>
      </w:tr>
    </w:tbl>
    <w:p w:rsidR="00F63DB1" w:rsidRDefault="00F63DB1" w:rsidP="00BD4F57">
      <w:pPr>
        <w:pStyle w:val="Default"/>
        <w:spacing w:line="480" w:lineRule="auto"/>
        <w:ind w:left="720"/>
      </w:pPr>
      <w:bookmarkStart w:id="0" w:name="_GoBack"/>
      <w:bookmarkEnd w:id="0"/>
    </w:p>
    <w:p w:rsidR="00F47DA2" w:rsidRDefault="00F47DA2" w:rsidP="00BD4F57">
      <w:pPr>
        <w:pStyle w:val="Default"/>
        <w:spacing w:line="480" w:lineRule="auto"/>
        <w:ind w:left="720"/>
      </w:pPr>
    </w:p>
    <w:p w:rsidR="00822899" w:rsidRPr="00822899" w:rsidRDefault="00822899" w:rsidP="00822899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899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63DB1" w:rsidRDefault="00F63DB1" w:rsidP="00F63DB1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47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2157"/>
        <w:gridCol w:w="1168"/>
      </w:tblGrid>
      <w:tr w:rsidR="007D6C66" w:rsidRPr="00956392" w:rsidTr="00BA3296">
        <w:tc>
          <w:tcPr>
            <w:tcW w:w="1452" w:type="dxa"/>
          </w:tcPr>
          <w:p w:rsidR="007D6C66" w:rsidRPr="004B403C" w:rsidRDefault="007D6C66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157" w:type="dxa"/>
          </w:tcPr>
          <w:p w:rsidR="007D6C66" w:rsidRPr="004B403C" w:rsidRDefault="007D6C66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68" w:type="dxa"/>
          </w:tcPr>
          <w:p w:rsidR="007D6C66" w:rsidRPr="00956392" w:rsidRDefault="007D6C66" w:rsidP="003F68D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39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7D6C66" w:rsidRPr="00956392" w:rsidTr="00BA3296">
        <w:tc>
          <w:tcPr>
            <w:tcW w:w="14777" w:type="dxa"/>
            <w:gridSpan w:val="3"/>
          </w:tcPr>
          <w:p w:rsidR="007D6C66" w:rsidRPr="004B403C" w:rsidRDefault="007D6C66" w:rsidP="004B403C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накануне и в годы Первой мировой войны (</w:t>
            </w:r>
            <w:r w:rsidR="00A038F1"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830522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Мир накануне и в годы Первой мировой войны</w:t>
            </w:r>
          </w:p>
        </w:tc>
        <w:tc>
          <w:tcPr>
            <w:tcW w:w="1168" w:type="dxa"/>
          </w:tcPr>
          <w:p w:rsidR="00830522" w:rsidRPr="00956392" w:rsidRDefault="00830522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C66" w:rsidRPr="00956392" w:rsidTr="00BA3296">
        <w:tc>
          <w:tcPr>
            <w:tcW w:w="14777" w:type="dxa"/>
            <w:gridSpan w:val="3"/>
          </w:tcPr>
          <w:p w:rsidR="007D6C66" w:rsidRPr="004B403C" w:rsidRDefault="007D6C66" w:rsidP="004B4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годы великих потрясения (</w:t>
            </w:r>
            <w:r w:rsidR="005E7D53"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Россия и мир накануне первой мировой войны</w:t>
            </w:r>
          </w:p>
        </w:tc>
        <w:tc>
          <w:tcPr>
            <w:tcW w:w="1168" w:type="dxa"/>
          </w:tcPr>
          <w:p w:rsidR="007D6C66" w:rsidRPr="00956392" w:rsidRDefault="00933C9B" w:rsidP="00933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Первой мировой войне</w:t>
            </w:r>
          </w:p>
        </w:tc>
        <w:tc>
          <w:tcPr>
            <w:tcW w:w="1168" w:type="dxa"/>
          </w:tcPr>
          <w:p w:rsidR="007D6C66" w:rsidRPr="00956392" w:rsidRDefault="00933C9B" w:rsidP="00933C9B">
            <w:pPr>
              <w:pStyle w:val="western"/>
              <w:spacing w:before="0" w:beforeAutospacing="0" w:after="0" w:afterAutospacing="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революция. Февраль 1917 г.</w:t>
            </w:r>
          </w:p>
        </w:tc>
        <w:tc>
          <w:tcPr>
            <w:tcW w:w="1168" w:type="dxa"/>
          </w:tcPr>
          <w:p w:rsidR="007D6C66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7D6C66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революция. Октябрь 1917 г.</w:t>
            </w:r>
            <w:r w:rsidR="00E7418D"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 Первые революционные преобразования большевиков</w:t>
            </w:r>
          </w:p>
        </w:tc>
        <w:tc>
          <w:tcPr>
            <w:tcW w:w="1168" w:type="dxa"/>
          </w:tcPr>
          <w:p w:rsidR="007D6C66" w:rsidRPr="00933C9B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6C66" w:rsidRPr="00956392" w:rsidTr="00BA3296">
        <w:tc>
          <w:tcPr>
            <w:tcW w:w="1452" w:type="dxa"/>
          </w:tcPr>
          <w:p w:rsidR="007D6C66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7D6C66" w:rsidRPr="004B403C" w:rsidRDefault="00E7418D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советской власти. Военный коммунизм</w:t>
            </w:r>
          </w:p>
        </w:tc>
        <w:tc>
          <w:tcPr>
            <w:tcW w:w="1168" w:type="dxa"/>
          </w:tcPr>
          <w:p w:rsidR="007D6C66" w:rsidRPr="00933C9B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830522" w:rsidRPr="004B403C" w:rsidRDefault="00E7418D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Гражданская война</w:t>
            </w:r>
            <w:r w:rsidR="005E7D53" w:rsidRPr="004B403C">
              <w:rPr>
                <w:rFonts w:ascii="Times New Roman" w:hAnsi="Times New Roman" w:cs="Times New Roman"/>
                <w:sz w:val="24"/>
                <w:szCs w:val="24"/>
              </w:rPr>
              <w:t>. Идеология и культура периода Гражданской войны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830522" w:rsidRPr="004B403C" w:rsidRDefault="00E7418D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Первой мировой войне</w:t>
            </w:r>
          </w:p>
        </w:tc>
        <w:tc>
          <w:tcPr>
            <w:tcW w:w="1168" w:type="dxa"/>
          </w:tcPr>
          <w:p w:rsidR="00830522" w:rsidRPr="00956392" w:rsidRDefault="00830522" w:rsidP="003F68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522" w:rsidRPr="00956392" w:rsidTr="00BA3296">
        <w:tc>
          <w:tcPr>
            <w:tcW w:w="14777" w:type="dxa"/>
            <w:gridSpan w:val="3"/>
          </w:tcPr>
          <w:p w:rsidR="00830522" w:rsidRPr="004B403C" w:rsidRDefault="00830522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Межвоенный</w:t>
            </w:r>
            <w:proofErr w:type="spellEnd"/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(1918–1939 гг.) (</w:t>
            </w:r>
            <w:r w:rsidR="004F79E4"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Революционная волна после Первой мировой войны. </w:t>
            </w:r>
          </w:p>
        </w:tc>
        <w:tc>
          <w:tcPr>
            <w:tcW w:w="1168" w:type="dxa"/>
          </w:tcPr>
          <w:p w:rsidR="0083052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pStyle w:val="a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Версальско-вашингтонская система</w:t>
            </w:r>
          </w:p>
        </w:tc>
        <w:tc>
          <w:tcPr>
            <w:tcW w:w="1168" w:type="dxa"/>
          </w:tcPr>
          <w:p w:rsidR="00830522" w:rsidRPr="007D6C66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79E4" w:rsidRPr="00956392" w:rsidTr="00BA3296">
        <w:tc>
          <w:tcPr>
            <w:tcW w:w="1452" w:type="dxa"/>
          </w:tcPr>
          <w:p w:rsidR="004F79E4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4F79E4" w:rsidRPr="004B403C" w:rsidRDefault="004F79E4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Индустриальное общество в начале 20 в.</w:t>
            </w:r>
          </w:p>
        </w:tc>
        <w:tc>
          <w:tcPr>
            <w:tcW w:w="1168" w:type="dxa"/>
          </w:tcPr>
          <w:p w:rsidR="004F79E4" w:rsidRPr="007D6C66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830522" w:rsidRPr="004B403C" w:rsidRDefault="004F79E4" w:rsidP="004B403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Страны Европы и США в 20-е годы</w:t>
            </w:r>
          </w:p>
        </w:tc>
        <w:tc>
          <w:tcPr>
            <w:tcW w:w="1168" w:type="dxa"/>
          </w:tcPr>
          <w:p w:rsidR="00830522" w:rsidRPr="007D6C66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rPr>
          <w:trHeight w:val="266"/>
        </w:trPr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403C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Политическое развитие стран Южной и Восточной Азии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Великая депрессия. Мировой экономический кризис. Преобразования Ф. Рузвельта в США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Нарастание агрессии. Германский нацизм</w:t>
            </w:r>
          </w:p>
        </w:tc>
        <w:tc>
          <w:tcPr>
            <w:tcW w:w="1168" w:type="dxa"/>
          </w:tcPr>
          <w:p w:rsidR="00830522" w:rsidRPr="00956392" w:rsidRDefault="00933C9B" w:rsidP="00933C9B">
            <w:pPr>
              <w:pStyle w:val="ae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Политика «умиротворения» агрессора</w:t>
            </w:r>
          </w:p>
        </w:tc>
        <w:tc>
          <w:tcPr>
            <w:tcW w:w="1168" w:type="dxa"/>
          </w:tcPr>
          <w:p w:rsidR="00830522" w:rsidRDefault="00933C9B" w:rsidP="00933C9B">
            <w:pPr>
              <w:pStyle w:val="ae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57" w:type="dxa"/>
          </w:tcPr>
          <w:p w:rsidR="00830522" w:rsidRPr="004B403C" w:rsidRDefault="00A038F1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«Народный фронт» и Гражданская война в Испании</w:t>
            </w:r>
          </w:p>
        </w:tc>
        <w:tc>
          <w:tcPr>
            <w:tcW w:w="1168" w:type="dxa"/>
          </w:tcPr>
          <w:p w:rsidR="00830522" w:rsidRDefault="00933C9B" w:rsidP="00933C9B">
            <w:pPr>
              <w:pStyle w:val="ae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984F09">
        <w:tc>
          <w:tcPr>
            <w:tcW w:w="14777" w:type="dxa"/>
            <w:gridSpan w:val="3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Союз в 1920-1930-х годах (9 часов)</w:t>
            </w:r>
          </w:p>
        </w:tc>
      </w:tr>
      <w:tr w:rsidR="00830522" w:rsidRPr="00956392" w:rsidTr="00BA3296">
        <w:tc>
          <w:tcPr>
            <w:tcW w:w="1452" w:type="dxa"/>
          </w:tcPr>
          <w:p w:rsidR="00830522" w:rsidRPr="004B403C" w:rsidRDefault="00830522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B40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830522" w:rsidRPr="004B403C" w:rsidRDefault="00830522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и политический кризис начала 1920-х годов. Переход к НЭПу. </w:t>
            </w:r>
            <w:r w:rsidR="005E7D53" w:rsidRPr="004B403C">
              <w:rPr>
                <w:rFonts w:ascii="Times New Roman" w:hAnsi="Times New Roman" w:cs="Times New Roman"/>
                <w:sz w:val="24"/>
                <w:szCs w:val="24"/>
              </w:rPr>
              <w:t>Экономика НЭПа</w:t>
            </w:r>
          </w:p>
        </w:tc>
        <w:tc>
          <w:tcPr>
            <w:tcW w:w="1168" w:type="dxa"/>
          </w:tcPr>
          <w:p w:rsidR="00830522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Образование СССР. Национальная политика в 1920-х годах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годы.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СССР в 1920-е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«Великий перелом». Индустриализация. Коллективизация сельского хозяйства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СССР в 1930-е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1930-е годы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1920-1930-х гг.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777" w:type="dxa"/>
            <w:gridSpan w:val="3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мировая война (1ч.)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Вторая мировая война 1939-1945гг.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984F09">
        <w:tc>
          <w:tcPr>
            <w:tcW w:w="14777" w:type="dxa"/>
            <w:gridSpan w:val="3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Великая Отечественная война 1941-1945 гг. (7 часов)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СССР накануне Великой Отечественной войны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 Первый период войны (22 июня 1941  – ноябрь 1942 г.)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Поражения и победы 1942 г. Предпосылки коренного перелома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Второй период Великой Отечественной войны (ноябрь 1942 – 1943 г.)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годы Великой Отечественной войны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777" w:type="dxa"/>
            <w:gridSpan w:val="3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Апогей и кризис советской системы 1945 – 1991 гг. (14 часов)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Место и роль СССР в послевоенном мире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Восстановление и развитие экономики. Изменение в политической системе в послевоенные годы.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5E7D53">
        <w:trPr>
          <w:trHeight w:val="135"/>
        </w:trPr>
        <w:tc>
          <w:tcPr>
            <w:tcW w:w="1452" w:type="dxa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условиях начала «холодной войны». Смена политического курса.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Экономическое и социальное развитие в период 1950-х – середине 1960-х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Политика мирного сосуществования в 1950-х – середине 1960-х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1960-х – середине 1980-х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развитие.  Национальная политика и национальные движения в 1960-х – середине 1980-х гг.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 в 1950-х – середине 1980-х 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5E7D53">
        <w:trPr>
          <w:trHeight w:val="70"/>
        </w:trPr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разрядки международной напряженности.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СССР и мир в начале 1980-х гг. Предпосылки реформ.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Реформы политической системы. Новое политическое мышление.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Перемены в духовной сфере в годы перестройки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подъём национальных движений. Распад СССР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984F09">
        <w:tc>
          <w:tcPr>
            <w:tcW w:w="14777" w:type="dxa"/>
            <w:gridSpan w:val="3"/>
          </w:tcPr>
          <w:p w:rsidR="005E7D53" w:rsidRPr="004B403C" w:rsidRDefault="005E7D53" w:rsidP="00933C9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Соревнование социальных систем (1</w:t>
            </w:r>
            <w:r w:rsidR="00933C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B403C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Послевоенное мирное урегулирование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«Холодная война» Военно-политические блоки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Завершение эпохи индустриального общества1945-1970 г.г.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Кризисы 70-80-хг.г. Становление информационного общества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стран Запада 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общество. Социальные движения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 Великобритания, Франция,</w:t>
            </w: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Италия, Германия </w:t>
            </w: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57" w:type="dxa"/>
          </w:tcPr>
          <w:p w:rsidR="005E7D53" w:rsidRPr="004B403C" w:rsidRDefault="005E7D53" w:rsidP="00933C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8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и революции в странах</w:t>
            </w:r>
            <w:r w:rsidRPr="004B4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8F1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Восточной Европы. 1945-1999</w:t>
            </w:r>
            <w:r w:rsidRPr="004B4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38F1">
              <w:rPr>
                <w:rFonts w:ascii="Times New Roman" w:eastAsia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 и Африки, Латинской Америки во второй половине ХХ в. 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Япония, Индия, Китай </w:t>
            </w: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во второй половине ХХ в.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4B403C" w:rsidP="00933C9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3C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5E7D53" w:rsidRPr="004B403C" w:rsidRDefault="005E7D53" w:rsidP="004B40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Международные отношения 60-90-е годы.</w:t>
            </w:r>
          </w:p>
        </w:tc>
        <w:tc>
          <w:tcPr>
            <w:tcW w:w="1168" w:type="dxa"/>
          </w:tcPr>
          <w:p w:rsidR="005E7D53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7D53" w:rsidRPr="00956392" w:rsidTr="00BA3296">
        <w:tc>
          <w:tcPr>
            <w:tcW w:w="1452" w:type="dxa"/>
          </w:tcPr>
          <w:p w:rsidR="005E7D53" w:rsidRPr="004B403C" w:rsidRDefault="005E7D53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7" w:type="dxa"/>
          </w:tcPr>
          <w:p w:rsidR="005E7D53" w:rsidRPr="004B403C" w:rsidRDefault="005E7D53" w:rsidP="004B4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 (7 часов)</w:t>
            </w:r>
          </w:p>
        </w:tc>
        <w:tc>
          <w:tcPr>
            <w:tcW w:w="1168" w:type="dxa"/>
          </w:tcPr>
          <w:p w:rsidR="005E7D53" w:rsidRPr="00EF6B05" w:rsidRDefault="005E7D53" w:rsidP="003F68D7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Российской Федерации в 1990-х гг. Российская экономика на пути к рынку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Духовная жизнь страны в 1990-е годы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Геополитическое положение и внешняя политика в 1990-е годы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Политическая жизнь России в начале XXI века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Экономика России в начале XXI века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начале XXI века. Россия в 2008-2014 гг.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BA3296">
        <w:tc>
          <w:tcPr>
            <w:tcW w:w="1452" w:type="dxa"/>
          </w:tcPr>
          <w:p w:rsidR="00933C9B" w:rsidRPr="004B403C" w:rsidRDefault="00933C9B" w:rsidP="004B403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57" w:type="dxa"/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Наш край в начале XXI века.</w:t>
            </w:r>
          </w:p>
        </w:tc>
        <w:tc>
          <w:tcPr>
            <w:tcW w:w="1168" w:type="dxa"/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933C9B">
        <w:trPr>
          <w:trHeight w:val="218"/>
        </w:trPr>
        <w:tc>
          <w:tcPr>
            <w:tcW w:w="1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933C9B" w:rsidRDefault="00933C9B" w:rsidP="004B403C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C9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мир (2 ч.)</w:t>
            </w:r>
          </w:p>
        </w:tc>
      </w:tr>
      <w:tr w:rsidR="00933C9B" w:rsidRPr="00956392" w:rsidTr="004B403C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Культура второй половины 20 века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C9B" w:rsidRPr="00956392" w:rsidTr="004B403C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984F0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4B403C" w:rsidRDefault="00933C9B" w:rsidP="004B4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03C">
              <w:rPr>
                <w:rFonts w:ascii="Times New Roman" w:hAnsi="Times New Roman" w:cs="Times New Roman"/>
                <w:sz w:val="24"/>
                <w:szCs w:val="24"/>
              </w:rPr>
              <w:t>Глобализация в конце 20 века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9B" w:rsidRPr="00EF6B05" w:rsidRDefault="00933C9B" w:rsidP="00933C9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D6C66" w:rsidRDefault="007D6C66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3DB1" w:rsidRDefault="00F63DB1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3DB1" w:rsidRDefault="00F63DB1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7318" w:rsidRDefault="00EA7318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3DB1" w:rsidRDefault="00F63DB1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211"/>
        <w:tblW w:w="0" w:type="auto"/>
        <w:tblLook w:val="04A0" w:firstRow="1" w:lastRow="0" w:firstColumn="1" w:lastColumn="0" w:noHBand="0" w:noVBand="1"/>
      </w:tblPr>
      <w:tblGrid>
        <w:gridCol w:w="4829"/>
        <w:gridCol w:w="5579"/>
        <w:gridCol w:w="1258"/>
        <w:gridCol w:w="1482"/>
        <w:gridCol w:w="1412"/>
      </w:tblGrid>
      <w:tr w:rsidR="00EA7318" w:rsidRPr="004554BA" w:rsidTr="00984F09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jc w:val="center"/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Разделы по Всеобщей истории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jc w:val="center"/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Разделы по истории России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rPr>
                <w:rFonts w:ascii="Times New Roman" w:hAnsi="Times New Roman"/>
                <w:b/>
              </w:rPr>
            </w:pPr>
            <w:r w:rsidRPr="004554BA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EA7318" w:rsidRPr="004554BA" w:rsidTr="00984F09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4554BA" w:rsidRDefault="00EA7318" w:rsidP="00984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4554BA" w:rsidRDefault="00EA7318" w:rsidP="00984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4554BA" w:rsidRDefault="00EA7318" w:rsidP="00984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sz w:val="20"/>
                <w:szCs w:val="20"/>
              </w:rPr>
              <w:t>Теоретические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sz w:val="20"/>
                <w:szCs w:val="20"/>
              </w:rPr>
              <w:t>Практические</w:t>
            </w:r>
          </w:p>
        </w:tc>
      </w:tr>
      <w:tr w:rsidR="00EA7318" w:rsidRPr="0084259D" w:rsidTr="00984F09">
        <w:trPr>
          <w:trHeight w:val="1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  <w:r w:rsidRPr="0084259D">
              <w:rPr>
                <w:rFonts w:eastAsia="Times New Roman"/>
              </w:rPr>
              <w:lastRenderedPageBreak/>
              <w:t>Мир накануне и в годы Первой мировой войны</w:t>
            </w:r>
            <w:r>
              <w:rPr>
                <w:rFonts w:eastAsia="Times New Roman"/>
              </w:rPr>
              <w:t xml:space="preserve"> (1 ч.)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7318" w:rsidRPr="0084259D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  <w:r w:rsidRPr="0084259D">
              <w:t>Россия в годы великих потрясения (</w:t>
            </w:r>
            <w:r>
              <w:t>7</w:t>
            </w:r>
            <w:r w:rsidRPr="0084259D"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7318" w:rsidRPr="0084259D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0072D5" w:rsidP="00984F09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rFonts w:eastAsia="Times New Roman"/>
              </w:rPr>
              <w:t>Межвоенный</w:t>
            </w:r>
            <w:proofErr w:type="spellEnd"/>
            <w:r>
              <w:rPr>
                <w:rFonts w:eastAsia="Times New Roman"/>
              </w:rPr>
              <w:t xml:space="preserve"> период (1918-</w:t>
            </w:r>
            <w:r w:rsidR="00EA7318" w:rsidRPr="0084259D">
              <w:rPr>
                <w:rFonts w:eastAsia="Times New Roman"/>
              </w:rPr>
              <w:t>1939 гг.)</w:t>
            </w:r>
            <w:r w:rsidR="00EA7318">
              <w:rPr>
                <w:rFonts w:eastAsia="Times New Roman"/>
              </w:rPr>
              <w:t xml:space="preserve"> (9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7318" w:rsidRPr="0084259D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Советский Союз в 1920-1930-х годах (</w:t>
            </w:r>
            <w:r>
              <w:rPr>
                <w:rFonts w:eastAsia="Times New Roman"/>
              </w:rPr>
              <w:t>9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7318" w:rsidRPr="0084259D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  <w:r w:rsidRPr="0084259D">
              <w:rPr>
                <w:rFonts w:eastAsia="Times New Roman"/>
              </w:rPr>
              <w:t>Вторая мировая война</w:t>
            </w:r>
            <w:r>
              <w:rPr>
                <w:rFonts w:eastAsia="Times New Roman"/>
              </w:rPr>
              <w:t xml:space="preserve"> (1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7318" w:rsidRPr="0084259D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Великая Отечественная война 1941-1945 гг. (</w:t>
            </w:r>
            <w:r>
              <w:rPr>
                <w:rFonts w:eastAsia="Times New Roman"/>
              </w:rPr>
              <w:t>7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7318" w:rsidRPr="0084259D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Апогей и кризис советской системы 1945 – 1991 гг. (</w:t>
            </w:r>
            <w:r>
              <w:rPr>
                <w:rFonts w:eastAsia="Times New Roman"/>
              </w:rPr>
              <w:t>14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A7318" w:rsidRPr="0084259D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  <w:r w:rsidRPr="0084259D">
              <w:rPr>
                <w:rFonts w:eastAsia="Times New Roman"/>
              </w:rPr>
              <w:t>Соревнование социальных систем</w:t>
            </w:r>
            <w:r>
              <w:rPr>
                <w:rFonts w:eastAsia="Times New Roman"/>
              </w:rPr>
              <w:t xml:space="preserve"> (11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A7318" w:rsidRPr="004554BA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7E2972" w:rsidRDefault="00EA7318" w:rsidP="00984F09">
            <w:pPr>
              <w:pStyle w:val="Default"/>
              <w:spacing w:line="48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spacing w:line="480" w:lineRule="auto"/>
              <w:jc w:val="center"/>
              <w:rPr>
                <w:rFonts w:eastAsia="Times New Roman"/>
              </w:rPr>
            </w:pPr>
            <w:r w:rsidRPr="0084259D">
              <w:rPr>
                <w:rFonts w:eastAsia="Times New Roman"/>
              </w:rPr>
              <w:t>Российская Федерация (</w:t>
            </w:r>
            <w:r>
              <w:rPr>
                <w:rFonts w:eastAsia="Times New Roman"/>
              </w:rPr>
              <w:t>7</w:t>
            </w:r>
            <w:r w:rsidRPr="0084259D">
              <w:rPr>
                <w:rFonts w:eastAsia="Times New Roman"/>
              </w:rPr>
              <w:t xml:space="preserve"> 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B403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A7318" w:rsidRPr="004554BA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318" w:rsidRPr="0084259D" w:rsidRDefault="00EA7318" w:rsidP="00984F09">
            <w:pPr>
              <w:pStyle w:val="Default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  <w:r w:rsidRPr="0084259D">
              <w:t>Современный мир</w:t>
            </w:r>
            <w:r>
              <w:t xml:space="preserve"> (2 ч.)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Default="00EA7318" w:rsidP="00984F09">
            <w:pPr>
              <w:pStyle w:val="Default"/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B403C" w:rsidRDefault="00EA7318" w:rsidP="00984F09">
            <w:pPr>
              <w:rPr>
                <w:rFonts w:ascii="Times New Roman" w:hAnsi="Times New Roman"/>
                <w:sz w:val="24"/>
                <w:szCs w:val="24"/>
              </w:rPr>
            </w:pPr>
            <w:r w:rsidRPr="004B40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7318" w:rsidRPr="004554BA" w:rsidTr="00984F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b/>
                <w:sz w:val="24"/>
                <w:szCs w:val="24"/>
              </w:rPr>
              <w:t>Итого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54B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318" w:rsidRPr="004554BA" w:rsidRDefault="00EA7318" w:rsidP="00984F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:rsidR="007D6C66" w:rsidRPr="007D6C66" w:rsidRDefault="007D6C66" w:rsidP="007D6C66">
      <w:pPr>
        <w:pStyle w:val="12"/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33B0" w:rsidRDefault="007C33B0" w:rsidP="00ED0527">
      <w:pPr>
        <w:pStyle w:val="Default"/>
        <w:spacing w:line="480" w:lineRule="auto"/>
        <w:jc w:val="center"/>
        <w:rPr>
          <w:sz w:val="20"/>
          <w:szCs w:val="20"/>
        </w:rPr>
      </w:pPr>
    </w:p>
    <w:sectPr w:rsidR="007C33B0" w:rsidSect="00122649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IDFont+F6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7757"/>
    <w:multiLevelType w:val="hybridMultilevel"/>
    <w:tmpl w:val="2CBEE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437FD"/>
    <w:multiLevelType w:val="hybridMultilevel"/>
    <w:tmpl w:val="502A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5E60"/>
    <w:multiLevelType w:val="hybridMultilevel"/>
    <w:tmpl w:val="AA64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CFD"/>
    <w:multiLevelType w:val="hybridMultilevel"/>
    <w:tmpl w:val="0E1E0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7D662E"/>
    <w:multiLevelType w:val="hybridMultilevel"/>
    <w:tmpl w:val="DD14F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87500">
      <w:numFmt w:val="bullet"/>
      <w:lvlText w:val="•"/>
      <w:lvlJc w:val="left"/>
      <w:pPr>
        <w:ind w:left="2145" w:hanging="10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D6805"/>
    <w:multiLevelType w:val="hybridMultilevel"/>
    <w:tmpl w:val="56EC001C"/>
    <w:lvl w:ilvl="0" w:tplc="3B36F7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A2141E"/>
    <w:multiLevelType w:val="hybridMultilevel"/>
    <w:tmpl w:val="F4249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A7469A"/>
    <w:multiLevelType w:val="hybridMultilevel"/>
    <w:tmpl w:val="772C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EC646E8">
      <w:numFmt w:val="bullet"/>
      <w:lvlText w:val="•"/>
      <w:lvlJc w:val="left"/>
      <w:pPr>
        <w:ind w:left="2359" w:hanging="5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1E6669"/>
    <w:multiLevelType w:val="hybridMultilevel"/>
    <w:tmpl w:val="56EC001C"/>
    <w:lvl w:ilvl="0" w:tplc="3B36F72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5A570A7"/>
    <w:multiLevelType w:val="hybridMultilevel"/>
    <w:tmpl w:val="C4E2B8C4"/>
    <w:lvl w:ilvl="0" w:tplc="3F96B79E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E4358"/>
    <w:multiLevelType w:val="hybridMultilevel"/>
    <w:tmpl w:val="818EC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FB65DE"/>
    <w:multiLevelType w:val="hybridMultilevel"/>
    <w:tmpl w:val="89F6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74F11"/>
    <w:multiLevelType w:val="hybridMultilevel"/>
    <w:tmpl w:val="334C6F3E"/>
    <w:lvl w:ilvl="0" w:tplc="DC844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1778"/>
    <w:multiLevelType w:val="hybridMultilevel"/>
    <w:tmpl w:val="076617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1426D"/>
    <w:multiLevelType w:val="hybridMultilevel"/>
    <w:tmpl w:val="19E0F5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61311FA"/>
    <w:multiLevelType w:val="hybridMultilevel"/>
    <w:tmpl w:val="AF96A792"/>
    <w:lvl w:ilvl="0" w:tplc="DC8441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5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  <w:num w:numId="15">
    <w:abstractNumId w:val="9"/>
  </w:num>
  <w:num w:numId="16">
    <w:abstractNumId w:val="11"/>
  </w:num>
  <w:num w:numId="17">
    <w:abstractNumId w:val="12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97"/>
    <w:rsid w:val="000005C4"/>
    <w:rsid w:val="00005130"/>
    <w:rsid w:val="00006AAB"/>
    <w:rsid w:val="000072D5"/>
    <w:rsid w:val="00044A88"/>
    <w:rsid w:val="00050C07"/>
    <w:rsid w:val="000524FE"/>
    <w:rsid w:val="00084260"/>
    <w:rsid w:val="0009429E"/>
    <w:rsid w:val="00096727"/>
    <w:rsid w:val="000A5C18"/>
    <w:rsid w:val="000D479A"/>
    <w:rsid w:val="000F1FCB"/>
    <w:rsid w:val="00122649"/>
    <w:rsid w:val="0012276B"/>
    <w:rsid w:val="00127AD2"/>
    <w:rsid w:val="0015367F"/>
    <w:rsid w:val="00166F4D"/>
    <w:rsid w:val="00172644"/>
    <w:rsid w:val="001E0957"/>
    <w:rsid w:val="00200EB9"/>
    <w:rsid w:val="00205CA0"/>
    <w:rsid w:val="002366D5"/>
    <w:rsid w:val="00252EBB"/>
    <w:rsid w:val="0029370A"/>
    <w:rsid w:val="002A78ED"/>
    <w:rsid w:val="002C07F6"/>
    <w:rsid w:val="002F2B9A"/>
    <w:rsid w:val="00300B2F"/>
    <w:rsid w:val="00311083"/>
    <w:rsid w:val="00343775"/>
    <w:rsid w:val="00361945"/>
    <w:rsid w:val="00363A4D"/>
    <w:rsid w:val="00382148"/>
    <w:rsid w:val="003919C4"/>
    <w:rsid w:val="003C785F"/>
    <w:rsid w:val="003E14FA"/>
    <w:rsid w:val="003E337A"/>
    <w:rsid w:val="003F68D7"/>
    <w:rsid w:val="0041503C"/>
    <w:rsid w:val="00440E9D"/>
    <w:rsid w:val="00452426"/>
    <w:rsid w:val="0047758C"/>
    <w:rsid w:val="00480E8E"/>
    <w:rsid w:val="004821A5"/>
    <w:rsid w:val="004B403C"/>
    <w:rsid w:val="004B41A3"/>
    <w:rsid w:val="004B5CE6"/>
    <w:rsid w:val="004C3E12"/>
    <w:rsid w:val="004F58CE"/>
    <w:rsid w:val="004F79E4"/>
    <w:rsid w:val="00501823"/>
    <w:rsid w:val="005109F8"/>
    <w:rsid w:val="00517B77"/>
    <w:rsid w:val="00520DA0"/>
    <w:rsid w:val="0053108A"/>
    <w:rsid w:val="00541843"/>
    <w:rsid w:val="0055057D"/>
    <w:rsid w:val="005566AC"/>
    <w:rsid w:val="005701E1"/>
    <w:rsid w:val="00582CBE"/>
    <w:rsid w:val="005C0C9F"/>
    <w:rsid w:val="005E7D53"/>
    <w:rsid w:val="005F736C"/>
    <w:rsid w:val="006006E2"/>
    <w:rsid w:val="00600B82"/>
    <w:rsid w:val="006058A4"/>
    <w:rsid w:val="00606F9E"/>
    <w:rsid w:val="00612F93"/>
    <w:rsid w:val="00665F47"/>
    <w:rsid w:val="00676604"/>
    <w:rsid w:val="006B0029"/>
    <w:rsid w:val="006B4A4E"/>
    <w:rsid w:val="006E181F"/>
    <w:rsid w:val="0070344A"/>
    <w:rsid w:val="00706190"/>
    <w:rsid w:val="0073688C"/>
    <w:rsid w:val="007715E3"/>
    <w:rsid w:val="007762B4"/>
    <w:rsid w:val="0077694B"/>
    <w:rsid w:val="00780797"/>
    <w:rsid w:val="00791AA5"/>
    <w:rsid w:val="007A24BE"/>
    <w:rsid w:val="007C33B0"/>
    <w:rsid w:val="007C5BFD"/>
    <w:rsid w:val="007D079A"/>
    <w:rsid w:val="007D1C90"/>
    <w:rsid w:val="007D4D97"/>
    <w:rsid w:val="007D518A"/>
    <w:rsid w:val="007D6C66"/>
    <w:rsid w:val="007D7117"/>
    <w:rsid w:val="007E51FD"/>
    <w:rsid w:val="007E5C01"/>
    <w:rsid w:val="007E72BE"/>
    <w:rsid w:val="008174EB"/>
    <w:rsid w:val="008200A4"/>
    <w:rsid w:val="00822899"/>
    <w:rsid w:val="00830522"/>
    <w:rsid w:val="0084259D"/>
    <w:rsid w:val="00862EBA"/>
    <w:rsid w:val="00895486"/>
    <w:rsid w:val="008E1E73"/>
    <w:rsid w:val="00914F58"/>
    <w:rsid w:val="00923E34"/>
    <w:rsid w:val="00933C9B"/>
    <w:rsid w:val="0093603B"/>
    <w:rsid w:val="00941EC5"/>
    <w:rsid w:val="00976401"/>
    <w:rsid w:val="00984F09"/>
    <w:rsid w:val="009B00DC"/>
    <w:rsid w:val="009C30FA"/>
    <w:rsid w:val="009F5439"/>
    <w:rsid w:val="00A038F1"/>
    <w:rsid w:val="00A17B3C"/>
    <w:rsid w:val="00A41374"/>
    <w:rsid w:val="00A46DF0"/>
    <w:rsid w:val="00A73B0F"/>
    <w:rsid w:val="00A8000A"/>
    <w:rsid w:val="00A84CB6"/>
    <w:rsid w:val="00AC3DFA"/>
    <w:rsid w:val="00AD63B7"/>
    <w:rsid w:val="00BA3296"/>
    <w:rsid w:val="00BD4F57"/>
    <w:rsid w:val="00C110F9"/>
    <w:rsid w:val="00CD0021"/>
    <w:rsid w:val="00CE0556"/>
    <w:rsid w:val="00CF487B"/>
    <w:rsid w:val="00CF57A7"/>
    <w:rsid w:val="00CF789E"/>
    <w:rsid w:val="00D01E84"/>
    <w:rsid w:val="00D35AD0"/>
    <w:rsid w:val="00D74861"/>
    <w:rsid w:val="00D80861"/>
    <w:rsid w:val="00DE4577"/>
    <w:rsid w:val="00DE6684"/>
    <w:rsid w:val="00DF0CA1"/>
    <w:rsid w:val="00E00678"/>
    <w:rsid w:val="00E0198F"/>
    <w:rsid w:val="00E0304D"/>
    <w:rsid w:val="00E03BD8"/>
    <w:rsid w:val="00E10455"/>
    <w:rsid w:val="00E14217"/>
    <w:rsid w:val="00E5735F"/>
    <w:rsid w:val="00E71AA1"/>
    <w:rsid w:val="00E73BBC"/>
    <w:rsid w:val="00E7418D"/>
    <w:rsid w:val="00E800FB"/>
    <w:rsid w:val="00EA7318"/>
    <w:rsid w:val="00EC163B"/>
    <w:rsid w:val="00EC7C9C"/>
    <w:rsid w:val="00ED0527"/>
    <w:rsid w:val="00F01F60"/>
    <w:rsid w:val="00F43823"/>
    <w:rsid w:val="00F47DA2"/>
    <w:rsid w:val="00F568F9"/>
    <w:rsid w:val="00F63DB1"/>
    <w:rsid w:val="00F80872"/>
    <w:rsid w:val="00F827DE"/>
    <w:rsid w:val="00FA3A95"/>
    <w:rsid w:val="00FA3B64"/>
    <w:rsid w:val="00FB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2615"/>
  <w15:docId w15:val="{95131C68-92FA-43A1-8189-8E1572DF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0797"/>
    <w:pPr>
      <w:ind w:left="720"/>
      <w:contextualSpacing/>
    </w:pPr>
  </w:style>
  <w:style w:type="paragraph" w:customStyle="1" w:styleId="Default">
    <w:name w:val="Default"/>
    <w:rsid w:val="002A7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rsid w:val="0041503C"/>
    <w:rPr>
      <w:color w:val="0066CC"/>
      <w:u w:val="single"/>
    </w:rPr>
  </w:style>
  <w:style w:type="character" w:customStyle="1" w:styleId="a6">
    <w:name w:val="Основной текст_"/>
    <w:basedOn w:val="a0"/>
    <w:link w:val="4"/>
    <w:rsid w:val="004150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41503C"/>
    <w:pPr>
      <w:widowControl w:val="0"/>
      <w:shd w:val="clear" w:color="auto" w:fill="FFFFFF"/>
      <w:spacing w:after="0" w:line="264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rsid w:val="005109F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109F8"/>
    <w:pPr>
      <w:widowControl w:val="0"/>
      <w:shd w:val="clear" w:color="auto" w:fill="FFFFFF"/>
      <w:spacing w:after="0" w:line="264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A84CB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Основной текст1"/>
    <w:basedOn w:val="a6"/>
    <w:rsid w:val="00A8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84CB6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941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locked/>
    <w:rsid w:val="00E800FB"/>
  </w:style>
  <w:style w:type="paragraph" w:customStyle="1" w:styleId="12">
    <w:name w:val="Обычный1"/>
    <w:basedOn w:val="a"/>
    <w:uiPriority w:val="99"/>
    <w:rsid w:val="00300B2F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1">
    <w:name w:val="Обычный2"/>
    <w:basedOn w:val="a"/>
    <w:rsid w:val="00300B2F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41843"/>
    <w:rPr>
      <w:rFonts w:ascii="Segoe UI" w:eastAsia="Arial" w:hAnsi="Segoe UI" w:cs="Segoe UI"/>
      <w:noProof/>
      <w:sz w:val="18"/>
      <w:szCs w:val="18"/>
      <w:lang w:val="en-US"/>
    </w:rPr>
  </w:style>
  <w:style w:type="paragraph" w:styleId="a9">
    <w:name w:val="Balloon Text"/>
    <w:basedOn w:val="a"/>
    <w:link w:val="a8"/>
    <w:uiPriority w:val="99"/>
    <w:semiHidden/>
    <w:unhideWhenUsed/>
    <w:rsid w:val="00541843"/>
    <w:pPr>
      <w:spacing w:after="0" w:line="240" w:lineRule="auto"/>
    </w:pPr>
    <w:rPr>
      <w:rFonts w:ascii="Segoe UI" w:eastAsia="Arial" w:hAnsi="Segoe UI" w:cs="Segoe UI"/>
      <w:noProof/>
      <w:sz w:val="18"/>
      <w:szCs w:val="18"/>
      <w:lang w:val="en-US"/>
    </w:rPr>
  </w:style>
  <w:style w:type="character" w:customStyle="1" w:styleId="13">
    <w:name w:val="Текст выноски Знак1"/>
    <w:basedOn w:val="a0"/>
    <w:uiPriority w:val="99"/>
    <w:semiHidden/>
    <w:rsid w:val="0054184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rsid w:val="00541843"/>
    <w:rPr>
      <w:rFonts w:ascii="Arial" w:eastAsia="Arial" w:hAnsi="Arial" w:cs="Arial"/>
      <w:noProof/>
      <w:sz w:val="20"/>
      <w:szCs w:val="20"/>
      <w:lang w:val="en-US"/>
    </w:rPr>
  </w:style>
  <w:style w:type="paragraph" w:styleId="ab">
    <w:name w:val="header"/>
    <w:basedOn w:val="a"/>
    <w:link w:val="aa"/>
    <w:uiPriority w:val="99"/>
    <w:rsid w:val="00541843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noProof/>
      <w:sz w:val="20"/>
      <w:szCs w:val="20"/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541843"/>
  </w:style>
  <w:style w:type="character" w:customStyle="1" w:styleId="ac">
    <w:name w:val="Нижний колонтитул Знак"/>
    <w:basedOn w:val="a0"/>
    <w:link w:val="ad"/>
    <w:uiPriority w:val="99"/>
    <w:rsid w:val="00541843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rsid w:val="005418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Нижний колонтитул Знак1"/>
    <w:basedOn w:val="a0"/>
    <w:uiPriority w:val="99"/>
    <w:semiHidden/>
    <w:rsid w:val="00541843"/>
  </w:style>
  <w:style w:type="paragraph" w:styleId="ae">
    <w:name w:val="No Spacing"/>
    <w:link w:val="af"/>
    <w:uiPriority w:val="1"/>
    <w:qFormat/>
    <w:rsid w:val="0054184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">
    <w:name w:val="Без интервала Знак"/>
    <w:link w:val="ae"/>
    <w:uiPriority w:val="1"/>
    <w:locked/>
    <w:rsid w:val="00541843"/>
    <w:rPr>
      <w:rFonts w:ascii="Calibri" w:eastAsia="Times New Roman" w:hAnsi="Calibri" w:cs="Calibri"/>
      <w:lang w:eastAsia="ru-RU"/>
    </w:rPr>
  </w:style>
  <w:style w:type="paragraph" w:styleId="af0">
    <w:name w:val="Body Text"/>
    <w:aliases w:val="Основной текст Знак Знак,Основной текст отчета,Основной текст отчета Знак,Основной текст отчета Знак Знак Знак,DTP Body Text"/>
    <w:basedOn w:val="a"/>
    <w:link w:val="16"/>
    <w:uiPriority w:val="99"/>
    <w:rsid w:val="00541843"/>
    <w:pPr>
      <w:spacing w:after="120"/>
    </w:pPr>
    <w:rPr>
      <w:rFonts w:ascii="Cambria" w:eastAsia="Times New Roman" w:hAnsi="Cambria" w:cs="Cambria"/>
    </w:rPr>
  </w:style>
  <w:style w:type="character" w:customStyle="1" w:styleId="af1">
    <w:name w:val="Основной текст Знак"/>
    <w:aliases w:val="Основной текст Знак Знак Знак1,Основной текст отчета Знак2,Основной текст отчета Знак Знак1,Основной текст отчета Знак Знак Знак Знак1,DTP Body Text Знак"/>
    <w:basedOn w:val="a0"/>
    <w:uiPriority w:val="99"/>
    <w:semiHidden/>
    <w:rsid w:val="00541843"/>
  </w:style>
  <w:style w:type="character" w:customStyle="1" w:styleId="16">
    <w:name w:val="Основной текст Знак1"/>
    <w:aliases w:val="Основной текст Знак Знак Знак,Основной текст отчета Знак1,Основной текст отчета Знак Знак,Основной текст отчета Знак Знак Знак Знак,DTP Body Text Знак1"/>
    <w:basedOn w:val="a0"/>
    <w:link w:val="af0"/>
    <w:uiPriority w:val="99"/>
    <w:locked/>
    <w:rsid w:val="00541843"/>
    <w:rPr>
      <w:rFonts w:ascii="Cambria" w:eastAsia="Times New Roman" w:hAnsi="Cambria" w:cs="Cambria"/>
    </w:rPr>
  </w:style>
  <w:style w:type="paragraph" w:styleId="af2">
    <w:name w:val="Body Text Indent"/>
    <w:basedOn w:val="a"/>
    <w:link w:val="17"/>
    <w:uiPriority w:val="99"/>
    <w:rsid w:val="00541843"/>
    <w:pPr>
      <w:spacing w:after="120"/>
      <w:ind w:left="283"/>
    </w:pPr>
    <w:rPr>
      <w:rFonts w:ascii="Cambria" w:eastAsia="Times New Roman" w:hAnsi="Cambria" w:cs="Cambria"/>
    </w:rPr>
  </w:style>
  <w:style w:type="character" w:customStyle="1" w:styleId="af3">
    <w:name w:val="Основной текст с отступом Знак"/>
    <w:basedOn w:val="a0"/>
    <w:uiPriority w:val="99"/>
    <w:semiHidden/>
    <w:rsid w:val="00541843"/>
  </w:style>
  <w:style w:type="character" w:customStyle="1" w:styleId="17">
    <w:name w:val="Основной текст с отступом Знак1"/>
    <w:basedOn w:val="a0"/>
    <w:link w:val="af2"/>
    <w:uiPriority w:val="99"/>
    <w:locked/>
    <w:rsid w:val="00541843"/>
    <w:rPr>
      <w:rFonts w:ascii="Cambria" w:eastAsia="Times New Roman" w:hAnsi="Cambria" w:cs="Cambria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541843"/>
    <w:rPr>
      <w:rFonts w:ascii="Calibri" w:eastAsia="Times New Roman" w:hAnsi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2"/>
    <w:uiPriority w:val="99"/>
    <w:rsid w:val="00541843"/>
    <w:pPr>
      <w:spacing w:after="0" w:line="36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541843"/>
  </w:style>
  <w:style w:type="character" w:customStyle="1" w:styleId="6">
    <w:name w:val="Основной текст (6)_"/>
    <w:basedOn w:val="a0"/>
    <w:link w:val="60"/>
    <w:locked/>
    <w:rsid w:val="00541843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843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0">
    <w:name w:val="Основной текст + 10"/>
    <w:aliases w:val="5 pt"/>
    <w:basedOn w:val="a6"/>
    <w:rsid w:val="0054184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4">
    <w:name w:val="стиль2"/>
    <w:basedOn w:val="12"/>
    <w:rsid w:val="00541843"/>
    <w:pPr>
      <w:spacing w:before="100" w:after="100" w:line="240" w:lineRule="atLeast"/>
    </w:pPr>
    <w:rPr>
      <w:rFonts w:ascii="Tahoma" w:eastAsia="Tahoma" w:hAnsi="Tahoma"/>
      <w:sz w:val="20"/>
    </w:rPr>
  </w:style>
  <w:style w:type="paragraph" w:customStyle="1" w:styleId="18">
    <w:name w:val="Текст1"/>
    <w:basedOn w:val="12"/>
    <w:uiPriority w:val="99"/>
    <w:rsid w:val="00541843"/>
    <w:pPr>
      <w:spacing w:after="0" w:line="240" w:lineRule="atLeast"/>
    </w:pPr>
    <w:rPr>
      <w:rFonts w:ascii="Courier New" w:eastAsia="Courier New" w:hAnsi="Courier New"/>
      <w:sz w:val="20"/>
    </w:rPr>
  </w:style>
  <w:style w:type="character" w:customStyle="1" w:styleId="dash041e0431044b0447043d044b0439char1">
    <w:name w:val="dash041e_0431_044b_0447_043d_044b_0439__char1"/>
    <w:rsid w:val="005418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4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unhideWhenUsed/>
    <w:rsid w:val="007C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9">
    <w:name w:val="Сетка таблицы1"/>
    <w:basedOn w:val="a1"/>
    <w:next w:val="a7"/>
    <w:uiPriority w:val="59"/>
    <w:rsid w:val="00DE668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таблицы"/>
    <w:basedOn w:val="a"/>
    <w:rsid w:val="00FA3B64"/>
    <w:pPr>
      <w:suppressLineNumbers/>
      <w:spacing w:after="0" w:line="240" w:lineRule="auto"/>
      <w:ind w:firstLine="360"/>
      <w:jc w:val="center"/>
    </w:pPr>
    <w:rPr>
      <w:rFonts w:ascii="Calibri" w:eastAsia="Times New Roman" w:hAnsi="Calibri" w:cs="Times New Roman"/>
      <w:b/>
      <w:bCs/>
    </w:rPr>
  </w:style>
  <w:style w:type="character" w:styleId="af6">
    <w:name w:val="Emphasis"/>
    <w:uiPriority w:val="20"/>
    <w:qFormat/>
    <w:rsid w:val="00FA3B64"/>
    <w:rPr>
      <w:b/>
      <w:bCs/>
      <w:i/>
      <w:iCs/>
      <w:color w:val="5A5A5A"/>
    </w:rPr>
  </w:style>
  <w:style w:type="table" w:customStyle="1" w:styleId="25">
    <w:name w:val="Сетка таблицы2"/>
    <w:basedOn w:val="a1"/>
    <w:next w:val="a7"/>
    <w:uiPriority w:val="59"/>
    <w:rsid w:val="002C07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uiPriority w:val="99"/>
    <w:rsid w:val="00822899"/>
  </w:style>
  <w:style w:type="paragraph" w:customStyle="1" w:styleId="c14">
    <w:name w:val="c14"/>
    <w:basedOn w:val="a"/>
    <w:uiPriority w:val="99"/>
    <w:rsid w:val="0082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">
    <w:name w:val="Сетка таблицы21"/>
    <w:basedOn w:val="a1"/>
    <w:uiPriority w:val="59"/>
    <w:rsid w:val="008228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7D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8981-8FD8-4C3F-B959-73F9C0E3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11093</Words>
  <Characters>63236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УВР2</dc:creator>
  <cp:lastModifiedBy>Regita_dir</cp:lastModifiedBy>
  <cp:revision>4</cp:revision>
  <cp:lastPrinted>2021-05-10T11:02:00Z</cp:lastPrinted>
  <dcterms:created xsi:type="dcterms:W3CDTF">2021-05-10T11:05:00Z</dcterms:created>
  <dcterms:modified xsi:type="dcterms:W3CDTF">2021-05-10T12:14:00Z</dcterms:modified>
</cp:coreProperties>
</file>