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B5" w:rsidRPr="006A2B79" w:rsidRDefault="00E11CB5" w:rsidP="006A2B79">
      <w:pPr>
        <w:widowControl w:val="0"/>
        <w:spacing w:before="0" w:beforeAutospacing="0" w:after="0" w:afterAutospacing="0"/>
        <w:ind w:left="-142" w:hanging="10"/>
        <w:jc w:val="center"/>
        <w:rPr>
          <w:rFonts w:ascii="Times New Roman" w:eastAsia="Times New Roman" w:hAnsi="Times New Roman" w:cs="Times New Roman"/>
          <w:b/>
          <w:bCs/>
          <w:spacing w:val="2"/>
          <w:sz w:val="24"/>
          <w:szCs w:val="24"/>
          <w:lang w:val="ru-RU" w:eastAsia="ru-RU"/>
        </w:rPr>
      </w:pPr>
      <w:r w:rsidRPr="006A2B79">
        <w:rPr>
          <w:rFonts w:ascii="Times New Roman" w:eastAsia="Times New Roman" w:hAnsi="Times New Roman" w:cs="Times New Roman"/>
          <w:b/>
          <w:bCs/>
          <w:color w:val="000000"/>
          <w:spacing w:val="2"/>
          <w:sz w:val="24"/>
          <w:szCs w:val="24"/>
          <w:lang w:val="ru-RU" w:eastAsia="ru-RU"/>
        </w:rPr>
        <w:t>МУНИЦИПАЛЬНОЕ БЮДЖЕТНОЕ ОБЩЕОБРАЗОВАТЕЛЬНОЕУЧРЕЖДЕНИЕ</w:t>
      </w:r>
    </w:p>
    <w:p w:rsidR="00E11CB5" w:rsidRPr="006A2B79" w:rsidRDefault="00BC5E82" w:rsidP="006A2B79">
      <w:pPr>
        <w:widowControl w:val="0"/>
        <w:spacing w:before="0" w:beforeAutospacing="0" w:after="0" w:afterAutospacing="0"/>
        <w:ind w:left="10" w:hanging="10"/>
        <w:jc w:val="center"/>
        <w:rPr>
          <w:rFonts w:ascii="Times New Roman" w:eastAsia="Times New Roman" w:hAnsi="Times New Roman" w:cs="Times New Roman"/>
          <w:b/>
          <w:bCs/>
          <w:color w:val="000000"/>
          <w:spacing w:val="2"/>
          <w:sz w:val="24"/>
          <w:szCs w:val="24"/>
          <w:lang w:val="ru-RU" w:eastAsia="ru-RU"/>
        </w:rPr>
      </w:pPr>
      <w:r>
        <w:rPr>
          <w:rFonts w:ascii="Times New Roman" w:eastAsia="Times New Roman" w:hAnsi="Times New Roman" w:cs="Times New Roman"/>
          <w:b/>
          <w:bCs/>
          <w:color w:val="000000"/>
          <w:spacing w:val="2"/>
          <w:sz w:val="24"/>
          <w:szCs w:val="24"/>
          <w:lang w:val="ru-RU" w:eastAsia="ru-RU"/>
        </w:rPr>
        <w:t xml:space="preserve">«РЕГИТИНСКАЯ СРЕДНЯЯ </w:t>
      </w:r>
      <w:proofErr w:type="gramStart"/>
      <w:r>
        <w:rPr>
          <w:rFonts w:ascii="Times New Roman" w:eastAsia="Times New Roman" w:hAnsi="Times New Roman" w:cs="Times New Roman"/>
          <w:b/>
          <w:bCs/>
          <w:color w:val="000000"/>
          <w:spacing w:val="2"/>
          <w:sz w:val="24"/>
          <w:szCs w:val="24"/>
          <w:lang w:val="ru-RU" w:eastAsia="ru-RU"/>
        </w:rPr>
        <w:t xml:space="preserve">ШКОЛА </w:t>
      </w:r>
      <w:r w:rsidR="00E11CB5" w:rsidRPr="006A2B79">
        <w:rPr>
          <w:rFonts w:ascii="Times New Roman" w:eastAsia="Times New Roman" w:hAnsi="Times New Roman" w:cs="Times New Roman"/>
          <w:b/>
          <w:bCs/>
          <w:color w:val="000000"/>
          <w:spacing w:val="2"/>
          <w:sz w:val="24"/>
          <w:szCs w:val="24"/>
          <w:lang w:val="ru-RU" w:eastAsia="ru-RU"/>
        </w:rPr>
        <w:t>»</w:t>
      </w:r>
      <w:proofErr w:type="gramEnd"/>
    </w:p>
    <w:p w:rsidR="00E11CB5" w:rsidRPr="00E11CB5" w:rsidRDefault="00E11CB5" w:rsidP="00E11CB5">
      <w:pPr>
        <w:widowControl w:val="0"/>
        <w:spacing w:before="0" w:beforeAutospacing="0" w:after="0" w:afterAutospacing="0"/>
        <w:ind w:left="10" w:hanging="10"/>
        <w:jc w:val="both"/>
        <w:rPr>
          <w:rFonts w:ascii="Times New Roman" w:eastAsia="Times New Roman" w:hAnsi="Times New Roman" w:cs="Times New Roman"/>
          <w:b/>
          <w:bCs/>
          <w:color w:val="000000"/>
          <w:spacing w:val="2"/>
          <w:sz w:val="28"/>
          <w:szCs w:val="28"/>
          <w:lang w:val="ru-RU" w:eastAsia="ru-RU"/>
        </w:rPr>
      </w:pPr>
    </w:p>
    <w:p w:rsidR="00E11CB5" w:rsidRPr="00E11CB5" w:rsidRDefault="00E11CB5" w:rsidP="00E11CB5">
      <w:pPr>
        <w:widowControl w:val="0"/>
        <w:spacing w:before="0" w:beforeAutospacing="0" w:after="0" w:afterAutospacing="0"/>
        <w:ind w:left="10" w:hanging="10"/>
        <w:jc w:val="both"/>
        <w:rPr>
          <w:rFonts w:ascii="Times New Roman" w:eastAsia="Times New Roman" w:hAnsi="Times New Roman" w:cs="Times New Roman"/>
          <w:b/>
          <w:bCs/>
          <w:color w:val="000000"/>
          <w:spacing w:val="2"/>
          <w:sz w:val="28"/>
          <w:szCs w:val="28"/>
          <w:lang w:val="ru-RU" w:eastAsia="ru-RU"/>
        </w:rPr>
      </w:pP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953"/>
      </w:tblGrid>
      <w:tr w:rsidR="00E11CB5" w:rsidRPr="00BC5E82" w:rsidTr="00CE1311">
        <w:tc>
          <w:tcPr>
            <w:tcW w:w="4361" w:type="dxa"/>
            <w:hideMark/>
          </w:tcPr>
          <w:p w:rsidR="00E11CB5" w:rsidRPr="00447C52" w:rsidRDefault="00E11CB5" w:rsidP="00E11CB5">
            <w:pPr>
              <w:widowControl w:val="0"/>
              <w:ind w:left="10" w:hanging="10"/>
              <w:jc w:val="both"/>
              <w:rPr>
                <w:color w:val="000000"/>
                <w:spacing w:val="3"/>
                <w:sz w:val="24"/>
                <w:szCs w:val="24"/>
              </w:rPr>
            </w:pPr>
            <w:r w:rsidRPr="00447C52">
              <w:rPr>
                <w:color w:val="000000"/>
                <w:spacing w:val="3"/>
                <w:sz w:val="24"/>
                <w:szCs w:val="24"/>
              </w:rPr>
              <w:t>СОГЛАСОВАНО</w:t>
            </w:r>
          </w:p>
          <w:p w:rsidR="00E11CB5" w:rsidRPr="00447C52" w:rsidRDefault="00E11CB5" w:rsidP="00E11CB5">
            <w:pPr>
              <w:widowControl w:val="0"/>
              <w:jc w:val="both"/>
              <w:rPr>
                <w:color w:val="000000"/>
                <w:spacing w:val="3"/>
                <w:sz w:val="24"/>
                <w:szCs w:val="24"/>
              </w:rPr>
            </w:pPr>
            <w:r w:rsidRPr="00447C52">
              <w:rPr>
                <w:color w:val="000000"/>
                <w:spacing w:val="3"/>
                <w:sz w:val="24"/>
                <w:szCs w:val="24"/>
              </w:rPr>
              <w:t>Педагогическим советом школы</w:t>
            </w:r>
          </w:p>
          <w:p w:rsidR="00E11CB5" w:rsidRPr="00447C52" w:rsidRDefault="00BC5E82" w:rsidP="00E11CB5">
            <w:pPr>
              <w:widowControl w:val="0"/>
              <w:ind w:left="10" w:hanging="10"/>
              <w:jc w:val="both"/>
              <w:rPr>
                <w:b/>
                <w:bCs/>
                <w:color w:val="000000"/>
                <w:spacing w:val="2"/>
                <w:sz w:val="24"/>
                <w:szCs w:val="24"/>
              </w:rPr>
            </w:pPr>
            <w:r>
              <w:rPr>
                <w:color w:val="000000"/>
                <w:spacing w:val="3"/>
                <w:sz w:val="24"/>
                <w:szCs w:val="24"/>
              </w:rPr>
              <w:t>Протокол №1 от 26</w:t>
            </w:r>
            <w:r w:rsidR="00E11CB5" w:rsidRPr="00447C52">
              <w:rPr>
                <w:color w:val="000000"/>
                <w:spacing w:val="3"/>
                <w:sz w:val="24"/>
                <w:szCs w:val="24"/>
              </w:rPr>
              <w:t>.08.2022г.</w:t>
            </w:r>
          </w:p>
        </w:tc>
        <w:tc>
          <w:tcPr>
            <w:tcW w:w="5953" w:type="dxa"/>
            <w:hideMark/>
          </w:tcPr>
          <w:p w:rsidR="00E11CB5" w:rsidRPr="00447C52" w:rsidRDefault="00E11CB5" w:rsidP="00E11CB5">
            <w:pPr>
              <w:tabs>
                <w:tab w:val="left" w:pos="9498"/>
              </w:tabs>
              <w:ind w:left="10" w:hanging="10"/>
              <w:jc w:val="right"/>
              <w:rPr>
                <w:color w:val="2E2E2E"/>
                <w:sz w:val="24"/>
                <w:szCs w:val="24"/>
              </w:rPr>
            </w:pPr>
            <w:r w:rsidRPr="00447C52">
              <w:rPr>
                <w:color w:val="000000"/>
                <w:sz w:val="24"/>
                <w:szCs w:val="24"/>
              </w:rPr>
              <w:t>УТВЕРЖДЕНО</w:t>
            </w:r>
          </w:p>
          <w:p w:rsidR="00E11CB5" w:rsidRPr="00447C52" w:rsidRDefault="00E11CB5" w:rsidP="00E11CB5">
            <w:pPr>
              <w:ind w:left="10" w:hanging="10"/>
              <w:jc w:val="right"/>
              <w:rPr>
                <w:sz w:val="24"/>
                <w:szCs w:val="24"/>
              </w:rPr>
            </w:pPr>
            <w:r w:rsidRPr="00447C52">
              <w:rPr>
                <w:color w:val="000000"/>
                <w:sz w:val="24"/>
                <w:szCs w:val="24"/>
              </w:rPr>
              <w:t xml:space="preserve">приказом МБОУ </w:t>
            </w:r>
          </w:p>
          <w:p w:rsidR="00E11CB5" w:rsidRPr="00447C52" w:rsidRDefault="00BC5E82" w:rsidP="00E11CB5">
            <w:pPr>
              <w:tabs>
                <w:tab w:val="left" w:pos="9498"/>
              </w:tabs>
              <w:ind w:left="10" w:hanging="10"/>
              <w:jc w:val="right"/>
              <w:rPr>
                <w:color w:val="000000"/>
                <w:sz w:val="24"/>
                <w:szCs w:val="24"/>
              </w:rPr>
            </w:pPr>
            <w:r>
              <w:rPr>
                <w:color w:val="000000"/>
                <w:sz w:val="24"/>
                <w:szCs w:val="24"/>
              </w:rPr>
              <w:t>«</w:t>
            </w:r>
            <w:proofErr w:type="spellStart"/>
            <w:r>
              <w:rPr>
                <w:color w:val="000000"/>
                <w:sz w:val="24"/>
                <w:szCs w:val="24"/>
              </w:rPr>
              <w:t>Регитинская</w:t>
            </w:r>
            <w:proofErr w:type="spellEnd"/>
            <w:r>
              <w:rPr>
                <w:color w:val="000000"/>
                <w:sz w:val="24"/>
                <w:szCs w:val="24"/>
              </w:rPr>
              <w:t xml:space="preserve"> </w:t>
            </w:r>
            <w:proofErr w:type="gramStart"/>
            <w:r>
              <w:rPr>
                <w:color w:val="000000"/>
                <w:sz w:val="24"/>
                <w:szCs w:val="24"/>
              </w:rPr>
              <w:t xml:space="preserve">СШ </w:t>
            </w:r>
            <w:r w:rsidR="00E11CB5" w:rsidRPr="00447C52">
              <w:rPr>
                <w:color w:val="000000"/>
                <w:sz w:val="24"/>
                <w:szCs w:val="24"/>
              </w:rPr>
              <w:t>»</w:t>
            </w:r>
            <w:proofErr w:type="gramEnd"/>
            <w:r w:rsidR="00E11CB5" w:rsidRPr="00447C52">
              <w:rPr>
                <w:color w:val="000000"/>
                <w:sz w:val="24"/>
                <w:szCs w:val="24"/>
              </w:rPr>
              <w:t xml:space="preserve"> </w:t>
            </w:r>
          </w:p>
          <w:p w:rsidR="00E11CB5" w:rsidRPr="00447C52" w:rsidRDefault="00E11CB5" w:rsidP="00E11CB5">
            <w:pPr>
              <w:ind w:left="154" w:hanging="10"/>
              <w:jc w:val="right"/>
              <w:rPr>
                <w:b/>
                <w:bCs/>
                <w:spacing w:val="2"/>
                <w:sz w:val="24"/>
                <w:szCs w:val="24"/>
              </w:rPr>
            </w:pPr>
            <w:r w:rsidRPr="00447C52">
              <w:rPr>
                <w:color w:val="000000"/>
                <w:sz w:val="24"/>
                <w:szCs w:val="24"/>
              </w:rPr>
              <w:t xml:space="preserve">                       от  </w:t>
            </w:r>
            <w:r w:rsidR="00BC5E82">
              <w:rPr>
                <w:color w:val="000000"/>
                <w:sz w:val="24"/>
                <w:szCs w:val="24"/>
              </w:rPr>
              <w:t xml:space="preserve">20  </w:t>
            </w:r>
            <w:r w:rsidRPr="00447C52">
              <w:rPr>
                <w:color w:val="000000"/>
                <w:sz w:val="24"/>
                <w:szCs w:val="24"/>
              </w:rPr>
              <w:t xml:space="preserve">августа 2022 г. № </w:t>
            </w:r>
            <w:r w:rsidR="00BC5E82">
              <w:rPr>
                <w:color w:val="000000"/>
                <w:sz w:val="24"/>
                <w:szCs w:val="24"/>
              </w:rPr>
              <w:t>49</w:t>
            </w:r>
          </w:p>
        </w:tc>
      </w:tr>
    </w:tbl>
    <w:p w:rsidR="00815D04" w:rsidRPr="00BC5E82" w:rsidRDefault="00815D04" w:rsidP="00E11CB5">
      <w:pPr>
        <w:spacing w:before="0" w:beforeAutospacing="0" w:after="0" w:afterAutospacing="0"/>
        <w:jc w:val="both"/>
        <w:rPr>
          <w:rFonts w:hAnsi="Times New Roman" w:cs="Times New Roman"/>
          <w:color w:val="000000"/>
          <w:sz w:val="28"/>
          <w:szCs w:val="28"/>
          <w:lang w:val="ru-RU"/>
        </w:rPr>
      </w:pPr>
    </w:p>
    <w:p w:rsidR="00815D04" w:rsidRPr="00BC5E82" w:rsidRDefault="00815D04" w:rsidP="00E11CB5">
      <w:pPr>
        <w:spacing w:before="0" w:beforeAutospacing="0" w:after="0" w:afterAutospacing="0"/>
        <w:jc w:val="both"/>
        <w:rPr>
          <w:rFonts w:hAnsi="Times New Roman" w:cs="Times New Roman"/>
          <w:color w:val="000000"/>
          <w:sz w:val="28"/>
          <w:szCs w:val="28"/>
          <w:lang w:val="ru-RU"/>
        </w:rPr>
      </w:pPr>
    </w:p>
    <w:p w:rsidR="00815D04" w:rsidRDefault="006A2B79" w:rsidP="00E11CB5">
      <w:pPr>
        <w:spacing w:before="0" w:beforeAutospacing="0" w:after="0" w:afterAutospacing="0"/>
        <w:jc w:val="center"/>
        <w:rPr>
          <w:rFonts w:hAnsi="Times New Roman" w:cs="Times New Roman"/>
          <w:b/>
          <w:bCs/>
          <w:color w:val="000000"/>
          <w:sz w:val="28"/>
          <w:szCs w:val="28"/>
          <w:lang w:val="ru-RU"/>
        </w:rPr>
      </w:pPr>
      <w:r w:rsidRPr="00E11CB5">
        <w:rPr>
          <w:rFonts w:hAnsi="Times New Roman" w:cs="Times New Roman"/>
          <w:b/>
          <w:bCs/>
          <w:color w:val="000000"/>
          <w:sz w:val="28"/>
          <w:szCs w:val="28"/>
          <w:lang w:val="ru-RU"/>
        </w:rPr>
        <w:t>ПОЛОЖЕНИЕ</w:t>
      </w:r>
      <w:r w:rsidRPr="00E11CB5">
        <w:rPr>
          <w:sz w:val="28"/>
          <w:szCs w:val="28"/>
          <w:lang w:val="ru-RU"/>
        </w:rPr>
        <w:br/>
      </w:r>
      <w:r w:rsidRPr="00E11CB5">
        <w:rPr>
          <w:rFonts w:hAnsi="Times New Roman" w:cs="Times New Roman"/>
          <w:b/>
          <w:bCs/>
          <w:color w:val="000000"/>
          <w:sz w:val="28"/>
          <w:szCs w:val="28"/>
          <w:lang w:val="ru-RU"/>
        </w:rPr>
        <w:t>о языке (языках) обучения и воспитания</w:t>
      </w:r>
    </w:p>
    <w:p w:rsidR="00E11CB5" w:rsidRPr="00E11CB5" w:rsidRDefault="00E11CB5" w:rsidP="00E11CB5">
      <w:pPr>
        <w:spacing w:before="0" w:beforeAutospacing="0" w:after="0" w:afterAutospacing="0"/>
        <w:jc w:val="center"/>
        <w:rPr>
          <w:rFonts w:hAnsi="Times New Roman" w:cs="Times New Roman"/>
          <w:color w:val="000000"/>
          <w:sz w:val="28"/>
          <w:szCs w:val="28"/>
          <w:lang w:val="ru-RU"/>
        </w:rPr>
      </w:pPr>
    </w:p>
    <w:p w:rsidR="00815D04" w:rsidRPr="00E11CB5" w:rsidRDefault="006A2B79" w:rsidP="00E11CB5">
      <w:pPr>
        <w:spacing w:before="0" w:beforeAutospacing="0" w:after="0" w:afterAutospacing="0"/>
        <w:jc w:val="center"/>
        <w:rPr>
          <w:rFonts w:hAnsi="Times New Roman" w:cs="Times New Roman"/>
          <w:color w:val="000000"/>
          <w:sz w:val="28"/>
          <w:szCs w:val="28"/>
          <w:lang w:val="ru-RU"/>
        </w:rPr>
      </w:pPr>
      <w:r w:rsidRPr="00E11CB5">
        <w:rPr>
          <w:rFonts w:hAnsi="Times New Roman" w:cs="Times New Roman"/>
          <w:b/>
          <w:bCs/>
          <w:color w:val="000000"/>
          <w:sz w:val="28"/>
          <w:szCs w:val="28"/>
          <w:lang w:val="ru-RU"/>
        </w:rPr>
        <w:t>1. Общие положения</w:t>
      </w:r>
    </w:p>
    <w:p w:rsidR="00815D04" w:rsidRPr="00E11CB5" w:rsidRDefault="006A2B79" w:rsidP="00E11CB5">
      <w:pPr>
        <w:spacing w:before="0" w:beforeAutospacing="0" w:after="0" w:afterAutospacing="0"/>
        <w:ind w:firstLine="420"/>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1.1. Настоящее положение о языке обучения и воспитания (далее – положение) разработано в </w:t>
      </w:r>
      <w:proofErr w:type="gramStart"/>
      <w:r w:rsidRPr="00E11CB5">
        <w:rPr>
          <w:rFonts w:hAnsi="Times New Roman" w:cs="Times New Roman"/>
          <w:color w:val="000000"/>
          <w:sz w:val="28"/>
          <w:szCs w:val="28"/>
          <w:lang w:val="ru-RU"/>
        </w:rPr>
        <w:t>соответствии</w:t>
      </w:r>
      <w:r w:rsidRPr="00E11CB5">
        <w:rPr>
          <w:rFonts w:hAnsi="Times New Roman" w:cs="Times New Roman"/>
          <w:color w:val="000000"/>
          <w:sz w:val="28"/>
          <w:szCs w:val="28"/>
        </w:rPr>
        <w:t> </w:t>
      </w:r>
      <w:r w:rsidRPr="00E11CB5">
        <w:rPr>
          <w:rFonts w:hAnsi="Times New Roman" w:cs="Times New Roman"/>
          <w:color w:val="000000"/>
          <w:sz w:val="28"/>
          <w:szCs w:val="28"/>
          <w:lang w:val="ru-RU"/>
        </w:rPr>
        <w:t xml:space="preserve"> нормативными</w:t>
      </w:r>
      <w:proofErr w:type="gramEnd"/>
      <w:r w:rsidRPr="00E11CB5">
        <w:rPr>
          <w:rFonts w:hAnsi="Times New Roman" w:cs="Times New Roman"/>
          <w:color w:val="000000"/>
          <w:sz w:val="28"/>
          <w:szCs w:val="28"/>
          <w:lang w:val="ru-RU"/>
        </w:rPr>
        <w:t xml:space="preserve"> документами:</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Федеральным законом от 29.12.2012 № 273-ФЗ «Об образовании в</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Российской Федерации»;</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22.03.2021 № 115 «Об утверждении Порядка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организации и осуществления образовательной деятельности по основным общеобразовательным программам –</w:t>
      </w:r>
      <w:r w:rsidRPr="00E11CB5">
        <w:rPr>
          <w:rFonts w:hAnsi="Times New Roman" w:cs="Times New Roman"/>
          <w:color w:val="000000"/>
          <w:sz w:val="28"/>
          <w:szCs w:val="28"/>
        </w:rPr>
        <w:t> </w:t>
      </w:r>
      <w:r w:rsidRPr="00E11CB5">
        <w:rPr>
          <w:rFonts w:hAnsi="Times New Roman" w:cs="Times New Roman"/>
          <w:color w:val="000000"/>
          <w:sz w:val="28"/>
          <w:szCs w:val="28"/>
          <w:lang w:val="ru-RU"/>
        </w:rPr>
        <w:t>образовательным программам начального общего, основного общего и среднего общего образования»;</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31.05.2021 № 286 «Об утверждении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федерального государственного образовательного стандарта начального общего образования»;</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31.05.2021 № 287 «Об утверждении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федерального государственного образовательного стандарта основного общего образования»;</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Минобрнауки</w:t>
      </w:r>
      <w:proofErr w:type="spellEnd"/>
      <w:r w:rsidRPr="00E11CB5">
        <w:rPr>
          <w:rFonts w:hAnsi="Times New Roman" w:cs="Times New Roman"/>
          <w:color w:val="000000"/>
          <w:sz w:val="28"/>
          <w:szCs w:val="28"/>
          <w:lang w:val="ru-RU"/>
        </w:rPr>
        <w:t xml:space="preserve"> от 06.10.2009 № 373</w:t>
      </w:r>
      <w:r w:rsidRPr="00E11CB5">
        <w:rPr>
          <w:rFonts w:hAnsi="Times New Roman" w:cs="Times New Roman"/>
          <w:color w:val="000000"/>
          <w:sz w:val="28"/>
          <w:szCs w:val="28"/>
        </w:rPr>
        <w:t> </w:t>
      </w:r>
      <w:r w:rsidRPr="00E11CB5">
        <w:rPr>
          <w:rFonts w:hAnsi="Times New Roman" w:cs="Times New Roman"/>
          <w:color w:val="000000"/>
          <w:sz w:val="28"/>
          <w:szCs w:val="28"/>
          <w:lang w:val="ru-RU"/>
        </w:rPr>
        <w:t xml:space="preserve">«Об утверждении и введении в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действие федерального государственного образовательного стандарта начального общего образования»;</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Минобрнауки</w:t>
      </w:r>
      <w:proofErr w:type="spellEnd"/>
      <w:r w:rsidRPr="00E11CB5">
        <w:rPr>
          <w:rFonts w:hAnsi="Times New Roman" w:cs="Times New Roman"/>
          <w:color w:val="000000"/>
          <w:sz w:val="28"/>
          <w:szCs w:val="28"/>
          <w:lang w:val="ru-RU"/>
        </w:rPr>
        <w:t xml:space="preserve"> от 17.12.2010 № 1897</w:t>
      </w:r>
      <w:r w:rsidRPr="00E11CB5">
        <w:rPr>
          <w:rFonts w:hAnsi="Times New Roman" w:cs="Times New Roman"/>
          <w:color w:val="000000"/>
          <w:sz w:val="28"/>
          <w:szCs w:val="28"/>
        </w:rPr>
        <w:t> </w:t>
      </w:r>
      <w:r w:rsidRPr="00E11CB5">
        <w:rPr>
          <w:rFonts w:hAnsi="Times New Roman" w:cs="Times New Roman"/>
          <w:color w:val="000000"/>
          <w:sz w:val="28"/>
          <w:szCs w:val="28"/>
          <w:lang w:val="ru-RU"/>
        </w:rPr>
        <w:t xml:space="preserve">«Об утверждении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федерального государственного образовательного стандарта основного общего образования»;</w:t>
      </w:r>
    </w:p>
    <w:p w:rsidR="00E11CB5" w:rsidRDefault="006A2B79" w:rsidP="00E11CB5">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приказом </w:t>
      </w:r>
      <w:proofErr w:type="spellStart"/>
      <w:r w:rsidRPr="00E11CB5">
        <w:rPr>
          <w:rFonts w:hAnsi="Times New Roman" w:cs="Times New Roman"/>
          <w:color w:val="000000"/>
          <w:sz w:val="28"/>
          <w:szCs w:val="28"/>
          <w:lang w:val="ru-RU"/>
        </w:rPr>
        <w:t>Минобрнауки</w:t>
      </w:r>
      <w:proofErr w:type="spellEnd"/>
      <w:r w:rsidRPr="00E11CB5">
        <w:rPr>
          <w:rFonts w:hAnsi="Times New Roman" w:cs="Times New Roman"/>
          <w:color w:val="000000"/>
          <w:sz w:val="28"/>
          <w:szCs w:val="28"/>
          <w:lang w:val="ru-RU"/>
        </w:rPr>
        <w:t xml:space="preserve"> от 17.05.2012 № 413</w:t>
      </w:r>
      <w:r w:rsidRPr="00E11CB5">
        <w:rPr>
          <w:rFonts w:hAnsi="Times New Roman" w:cs="Times New Roman"/>
          <w:color w:val="000000"/>
          <w:sz w:val="28"/>
          <w:szCs w:val="28"/>
        </w:rPr>
        <w:t> </w:t>
      </w:r>
      <w:r w:rsidRPr="00E11CB5">
        <w:rPr>
          <w:rFonts w:hAnsi="Times New Roman" w:cs="Times New Roman"/>
          <w:color w:val="000000"/>
          <w:sz w:val="28"/>
          <w:szCs w:val="28"/>
          <w:lang w:val="ru-RU"/>
        </w:rPr>
        <w:t xml:space="preserve">«Об утверждении федерального </w:t>
      </w:r>
    </w:p>
    <w:p w:rsidR="00815D04" w:rsidRPr="00E11CB5" w:rsidRDefault="006A2B79" w:rsidP="00E11CB5">
      <w:pPr>
        <w:spacing w:before="0" w:beforeAutospacing="0" w:after="0" w:afterAutospacing="0"/>
        <w:ind w:right="180"/>
        <w:contextualSpacing/>
        <w:jc w:val="both"/>
        <w:rPr>
          <w:rFonts w:hAnsi="Times New Roman" w:cs="Times New Roman"/>
          <w:color w:val="000000"/>
          <w:sz w:val="28"/>
          <w:szCs w:val="28"/>
          <w:lang w:val="ru-RU"/>
        </w:rPr>
      </w:pPr>
      <w:r w:rsidRPr="00E11CB5">
        <w:rPr>
          <w:rFonts w:hAnsi="Times New Roman" w:cs="Times New Roman"/>
          <w:color w:val="000000"/>
          <w:sz w:val="28"/>
          <w:szCs w:val="28"/>
          <w:lang w:val="ru-RU"/>
        </w:rPr>
        <w:t>государственного образовательного стандарта среднего общего образования»;</w:t>
      </w:r>
    </w:p>
    <w:p w:rsidR="008A5CF3" w:rsidRDefault="006A2B79" w:rsidP="00A31DA0">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8A5CF3">
        <w:rPr>
          <w:rFonts w:hAnsi="Times New Roman" w:cs="Times New Roman"/>
          <w:color w:val="000000"/>
          <w:sz w:val="28"/>
          <w:szCs w:val="28"/>
          <w:lang w:val="ru-RU"/>
        </w:rPr>
        <w:t xml:space="preserve">Законом </w:t>
      </w:r>
      <w:r w:rsidR="008A5CF3" w:rsidRPr="008A5CF3">
        <w:rPr>
          <w:rFonts w:hAnsi="Times New Roman" w:cs="Times New Roman"/>
          <w:color w:val="000000"/>
          <w:sz w:val="28"/>
          <w:szCs w:val="28"/>
          <w:lang w:val="ru-RU"/>
        </w:rPr>
        <w:t>Чеченской</w:t>
      </w:r>
      <w:r w:rsidRPr="008A5CF3">
        <w:rPr>
          <w:rFonts w:hAnsi="Times New Roman" w:cs="Times New Roman"/>
          <w:color w:val="000000"/>
          <w:sz w:val="28"/>
          <w:szCs w:val="28"/>
          <w:lang w:val="ru-RU"/>
        </w:rPr>
        <w:t xml:space="preserve"> </w:t>
      </w:r>
      <w:r w:rsidR="008A5CF3" w:rsidRPr="008A5CF3">
        <w:rPr>
          <w:rFonts w:hAnsi="Times New Roman" w:cs="Times New Roman"/>
          <w:color w:val="000000"/>
          <w:sz w:val="28"/>
          <w:szCs w:val="28"/>
          <w:lang w:val="ru-RU"/>
        </w:rPr>
        <w:t>Р</w:t>
      </w:r>
      <w:r w:rsidRPr="008A5CF3">
        <w:rPr>
          <w:rFonts w:hAnsi="Times New Roman" w:cs="Times New Roman"/>
          <w:color w:val="000000"/>
          <w:sz w:val="28"/>
          <w:szCs w:val="28"/>
          <w:lang w:val="ru-RU"/>
        </w:rPr>
        <w:t>еспублики от</w:t>
      </w:r>
      <w:r w:rsidR="008A5CF3" w:rsidRPr="008A5CF3">
        <w:rPr>
          <w:rFonts w:hAnsi="Times New Roman" w:cs="Times New Roman"/>
          <w:color w:val="000000"/>
          <w:sz w:val="28"/>
          <w:szCs w:val="28"/>
          <w:lang w:val="ru-RU"/>
        </w:rPr>
        <w:t xml:space="preserve"> 25.04.2007г.</w:t>
      </w:r>
      <w:r w:rsidRPr="008A5CF3">
        <w:rPr>
          <w:rFonts w:hAnsi="Times New Roman" w:cs="Times New Roman"/>
          <w:color w:val="000000"/>
          <w:sz w:val="28"/>
          <w:szCs w:val="28"/>
          <w:lang w:val="ru-RU"/>
        </w:rPr>
        <w:t xml:space="preserve"> №</w:t>
      </w:r>
      <w:r w:rsidR="008A5CF3" w:rsidRPr="008A5CF3">
        <w:rPr>
          <w:rFonts w:hAnsi="Times New Roman" w:cs="Times New Roman"/>
          <w:color w:val="000000"/>
          <w:sz w:val="28"/>
          <w:szCs w:val="28"/>
          <w:lang w:val="ru-RU"/>
        </w:rPr>
        <w:t>16-</w:t>
      </w:r>
      <w:proofErr w:type="gramStart"/>
      <w:r w:rsidR="008A5CF3" w:rsidRPr="008A5CF3">
        <w:rPr>
          <w:rFonts w:hAnsi="Times New Roman" w:cs="Times New Roman"/>
          <w:color w:val="000000"/>
          <w:sz w:val="28"/>
          <w:szCs w:val="28"/>
          <w:lang w:val="ru-RU"/>
        </w:rPr>
        <w:t xml:space="preserve">РЗ </w:t>
      </w:r>
      <w:r w:rsidRPr="008A5CF3">
        <w:rPr>
          <w:rFonts w:hAnsi="Times New Roman" w:cs="Times New Roman"/>
          <w:color w:val="000000"/>
          <w:sz w:val="28"/>
          <w:szCs w:val="28"/>
          <w:lang w:val="ru-RU"/>
        </w:rPr>
        <w:t xml:space="preserve"> «</w:t>
      </w:r>
      <w:proofErr w:type="gramEnd"/>
      <w:r w:rsidRPr="008A5CF3">
        <w:rPr>
          <w:rFonts w:hAnsi="Times New Roman" w:cs="Times New Roman"/>
          <w:color w:val="000000"/>
          <w:sz w:val="28"/>
          <w:szCs w:val="28"/>
          <w:lang w:val="ru-RU"/>
        </w:rPr>
        <w:t xml:space="preserve">О </w:t>
      </w:r>
      <w:r w:rsidR="008A5CF3" w:rsidRPr="008A5CF3">
        <w:rPr>
          <w:rFonts w:hAnsi="Times New Roman" w:cs="Times New Roman"/>
          <w:color w:val="000000"/>
          <w:sz w:val="28"/>
          <w:szCs w:val="28"/>
          <w:lang w:val="ru-RU"/>
        </w:rPr>
        <w:t>языках</w:t>
      </w:r>
      <w:r w:rsidR="008A5CF3">
        <w:rPr>
          <w:rFonts w:hAnsi="Times New Roman" w:cs="Times New Roman"/>
          <w:color w:val="000000"/>
          <w:sz w:val="28"/>
          <w:szCs w:val="28"/>
          <w:lang w:val="ru-RU"/>
        </w:rPr>
        <w:t xml:space="preserve"> в </w:t>
      </w:r>
    </w:p>
    <w:p w:rsidR="00815D04" w:rsidRPr="00E11CB5" w:rsidRDefault="008A5CF3" w:rsidP="008A5CF3">
      <w:pPr>
        <w:spacing w:before="0" w:beforeAutospacing="0" w:after="0" w:afterAutospacing="0"/>
        <w:ind w:right="180"/>
        <w:contextualSpacing/>
        <w:jc w:val="both"/>
        <w:rPr>
          <w:rFonts w:hAnsi="Times New Roman" w:cs="Times New Roman"/>
          <w:color w:val="000000"/>
          <w:sz w:val="28"/>
          <w:szCs w:val="28"/>
          <w:lang w:val="ru-RU"/>
        </w:rPr>
      </w:pPr>
      <w:r>
        <w:rPr>
          <w:rFonts w:hAnsi="Times New Roman" w:cs="Times New Roman"/>
          <w:color w:val="000000"/>
          <w:sz w:val="28"/>
          <w:szCs w:val="28"/>
          <w:lang w:val="ru-RU"/>
        </w:rPr>
        <w:t>Чеченской Республике»</w:t>
      </w:r>
    </w:p>
    <w:p w:rsidR="00DC5EEF" w:rsidRDefault="006A2B79" w:rsidP="00E11CB5">
      <w:pPr>
        <w:numPr>
          <w:ilvl w:val="0"/>
          <w:numId w:val="1"/>
        </w:numPr>
        <w:spacing w:before="0" w:beforeAutospacing="0" w:after="0" w:afterAutospacing="0"/>
        <w:ind w:left="780" w:right="180"/>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уставом муниципального бюджетного общеобразовательного учреждения </w:t>
      </w:r>
      <w:r w:rsidR="00E11CB5">
        <w:rPr>
          <w:rFonts w:hAnsi="Times New Roman" w:cs="Times New Roman"/>
          <w:color w:val="000000"/>
          <w:sz w:val="28"/>
          <w:szCs w:val="28"/>
          <w:lang w:val="ru-RU"/>
        </w:rPr>
        <w:t xml:space="preserve"> </w:t>
      </w:r>
    </w:p>
    <w:p w:rsidR="00815D04" w:rsidRPr="00E11CB5" w:rsidRDefault="00BC5E82" w:rsidP="00DC5EEF">
      <w:pPr>
        <w:spacing w:before="0" w:beforeAutospacing="0" w:after="0" w:afterAutospacing="0"/>
        <w:ind w:right="180"/>
        <w:jc w:val="both"/>
        <w:rPr>
          <w:rFonts w:hAnsi="Times New Roman" w:cs="Times New Roman"/>
          <w:color w:val="000000"/>
          <w:sz w:val="28"/>
          <w:szCs w:val="28"/>
          <w:lang w:val="ru-RU"/>
        </w:rPr>
      </w:pPr>
      <w:r>
        <w:rPr>
          <w:rFonts w:hAnsi="Times New Roman" w:cs="Times New Roman"/>
          <w:color w:val="000000"/>
          <w:sz w:val="28"/>
          <w:szCs w:val="28"/>
          <w:lang w:val="ru-RU"/>
        </w:rPr>
        <w:t>«</w:t>
      </w:r>
      <w:proofErr w:type="spellStart"/>
      <w:r>
        <w:rPr>
          <w:rFonts w:hAnsi="Times New Roman" w:cs="Times New Roman"/>
          <w:color w:val="000000"/>
          <w:sz w:val="28"/>
          <w:szCs w:val="28"/>
          <w:lang w:val="ru-RU"/>
        </w:rPr>
        <w:t>Регитин</w:t>
      </w:r>
      <w:bookmarkStart w:id="0" w:name="_GoBack"/>
      <w:bookmarkEnd w:id="0"/>
      <w:r w:rsidR="00DC5EEF">
        <w:rPr>
          <w:rFonts w:hAnsi="Times New Roman" w:cs="Times New Roman"/>
          <w:color w:val="000000"/>
          <w:sz w:val="28"/>
          <w:szCs w:val="28"/>
          <w:lang w:val="ru-RU"/>
        </w:rPr>
        <w:t>ская</w:t>
      </w:r>
      <w:proofErr w:type="spellEnd"/>
      <w:r w:rsidR="00DC5EEF">
        <w:rPr>
          <w:rFonts w:hAnsi="Times New Roman" w:cs="Times New Roman"/>
          <w:color w:val="000000"/>
          <w:sz w:val="28"/>
          <w:szCs w:val="28"/>
          <w:lang w:val="ru-RU"/>
        </w:rPr>
        <w:t xml:space="preserve"> СШ </w:t>
      </w:r>
      <w:r>
        <w:rPr>
          <w:rFonts w:hAnsi="Times New Roman" w:cs="Times New Roman"/>
          <w:color w:val="000000"/>
          <w:sz w:val="28"/>
          <w:szCs w:val="28"/>
          <w:lang w:val="ru-RU"/>
        </w:rPr>
        <w:t xml:space="preserve"> </w:t>
      </w:r>
      <w:r w:rsidR="006A2B79" w:rsidRPr="00E11CB5">
        <w:rPr>
          <w:rFonts w:hAnsi="Times New Roman" w:cs="Times New Roman"/>
          <w:color w:val="000000"/>
          <w:sz w:val="28"/>
          <w:szCs w:val="28"/>
          <w:lang w:val="ru-RU"/>
        </w:rPr>
        <w:t>» (далее – Школа).</w:t>
      </w:r>
    </w:p>
    <w:p w:rsidR="00815D04" w:rsidRPr="00E11CB5" w:rsidRDefault="006A2B79" w:rsidP="00C908EA">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447C52" w:rsidRDefault="00447C52" w:rsidP="00C908EA">
      <w:pPr>
        <w:spacing w:before="0" w:beforeAutospacing="0" w:after="0" w:afterAutospacing="0"/>
        <w:jc w:val="center"/>
        <w:rPr>
          <w:rFonts w:hAnsi="Times New Roman" w:cs="Times New Roman"/>
          <w:b/>
          <w:bCs/>
          <w:color w:val="000000"/>
          <w:sz w:val="28"/>
          <w:szCs w:val="28"/>
          <w:lang w:val="ru-RU"/>
        </w:rPr>
      </w:pPr>
    </w:p>
    <w:p w:rsidR="00447C52" w:rsidRDefault="00447C52" w:rsidP="00C908EA">
      <w:pPr>
        <w:spacing w:before="0" w:beforeAutospacing="0" w:after="0" w:afterAutospacing="0"/>
        <w:jc w:val="center"/>
        <w:rPr>
          <w:rFonts w:hAnsi="Times New Roman" w:cs="Times New Roman"/>
          <w:b/>
          <w:bCs/>
          <w:color w:val="000000"/>
          <w:sz w:val="28"/>
          <w:szCs w:val="28"/>
          <w:lang w:val="ru-RU"/>
        </w:rPr>
      </w:pPr>
    </w:p>
    <w:p w:rsidR="00815D04" w:rsidRPr="00E11CB5" w:rsidRDefault="006A2B79" w:rsidP="00C908EA">
      <w:pPr>
        <w:spacing w:before="0" w:beforeAutospacing="0" w:after="0" w:afterAutospacing="0"/>
        <w:jc w:val="center"/>
        <w:rPr>
          <w:rFonts w:hAnsi="Times New Roman" w:cs="Times New Roman"/>
          <w:color w:val="000000"/>
          <w:sz w:val="28"/>
          <w:szCs w:val="28"/>
          <w:lang w:val="ru-RU"/>
        </w:rPr>
      </w:pPr>
      <w:r w:rsidRPr="00E11CB5">
        <w:rPr>
          <w:rFonts w:hAnsi="Times New Roman" w:cs="Times New Roman"/>
          <w:b/>
          <w:bCs/>
          <w:color w:val="000000"/>
          <w:sz w:val="28"/>
          <w:szCs w:val="28"/>
          <w:lang w:val="ru-RU"/>
        </w:rPr>
        <w:lastRenderedPageBreak/>
        <w:t>2. Язык (языки) обучения</w:t>
      </w:r>
    </w:p>
    <w:p w:rsidR="00815D04" w:rsidRPr="00E11CB5" w:rsidRDefault="006A2B79" w:rsidP="00DC5EEF">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2.1. Образовательная деятельность в школе осуществляется на государственных языках – русском и </w:t>
      </w:r>
      <w:r w:rsidR="00DC5EEF">
        <w:rPr>
          <w:rFonts w:hAnsi="Times New Roman" w:cs="Times New Roman"/>
          <w:color w:val="000000"/>
          <w:sz w:val="28"/>
          <w:szCs w:val="28"/>
          <w:lang w:val="ru-RU"/>
        </w:rPr>
        <w:t>чеченском</w:t>
      </w:r>
      <w:r w:rsidRPr="00E11CB5">
        <w:rPr>
          <w:rFonts w:hAnsi="Times New Roman" w:cs="Times New Roman"/>
          <w:color w:val="000000"/>
          <w:sz w:val="28"/>
          <w:szCs w:val="28"/>
          <w:lang w:val="ru-RU"/>
        </w:rPr>
        <w:t>.</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2.2. Преподавание и изучение государственных русского и неизвестного языков осуществляется в равном объеме.</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2.3. В школе введено преподавание и изучение родного языка из числа языков народов Российской Федерации – неизвестного языка.</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815D04"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6A2B79" w:rsidRPr="00E11CB5" w:rsidRDefault="006A2B79" w:rsidP="006A2B79">
      <w:pPr>
        <w:spacing w:before="0" w:beforeAutospacing="0" w:after="0" w:afterAutospacing="0"/>
        <w:ind w:firstLine="720"/>
        <w:jc w:val="both"/>
        <w:rPr>
          <w:rFonts w:hAnsi="Times New Roman" w:cs="Times New Roman"/>
          <w:color w:val="000000"/>
          <w:sz w:val="28"/>
          <w:szCs w:val="28"/>
          <w:lang w:val="ru-RU"/>
        </w:rPr>
      </w:pPr>
    </w:p>
    <w:p w:rsidR="00815D04" w:rsidRPr="00E11CB5" w:rsidRDefault="006A2B79" w:rsidP="006A2B79">
      <w:pPr>
        <w:spacing w:before="0" w:beforeAutospacing="0" w:after="0" w:afterAutospacing="0"/>
        <w:jc w:val="center"/>
        <w:rPr>
          <w:rFonts w:hAnsi="Times New Roman" w:cs="Times New Roman"/>
          <w:color w:val="000000"/>
          <w:sz w:val="28"/>
          <w:szCs w:val="28"/>
          <w:lang w:val="ru-RU"/>
        </w:rPr>
      </w:pPr>
      <w:r w:rsidRPr="00E11CB5">
        <w:rPr>
          <w:rFonts w:hAnsi="Times New Roman" w:cs="Times New Roman"/>
          <w:b/>
          <w:bCs/>
          <w:color w:val="000000"/>
          <w:sz w:val="28"/>
          <w:szCs w:val="28"/>
          <w:lang w:val="ru-RU"/>
        </w:rPr>
        <w:t>3. Организация образовательной деятельности</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3.1. Государственный русский язык изучается в рамках предмета</w:t>
      </w:r>
      <w:r w:rsidRPr="00E11CB5">
        <w:rPr>
          <w:rFonts w:hAnsi="Times New Roman" w:cs="Times New Roman"/>
          <w:color w:val="000000"/>
          <w:sz w:val="28"/>
          <w:szCs w:val="28"/>
        </w:rPr>
        <w:t> </w:t>
      </w:r>
      <w:r w:rsidRPr="00E11CB5">
        <w:rPr>
          <w:rFonts w:hAnsi="Times New Roman" w:cs="Times New Roman"/>
          <w:color w:val="000000"/>
          <w:sz w:val="28"/>
          <w:szCs w:val="28"/>
          <w:lang w:val="ru-RU"/>
        </w:rPr>
        <w:t>«Русский язык».</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3.2. Государственный неизвестный язык изучается в рамках предмета «Родной язык». На неизвестном языке преподаются предметы «Литературное чтение на родном языке», «Родная литература».</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3.3. Преподавание и изучение государственных языков, родного языка из числа языков народов Российской Федерации, в том числе неизвестного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31.05.2021 № 286, и ФГОС ООО, утвержденному 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3.5.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sidRPr="00E11CB5">
        <w:rPr>
          <w:rFonts w:hAnsi="Times New Roman" w:cs="Times New Roman"/>
          <w:color w:val="000000"/>
          <w:sz w:val="28"/>
          <w:szCs w:val="28"/>
        </w:rPr>
        <w:t> </w:t>
      </w:r>
      <w:r w:rsidRPr="00E11CB5">
        <w:rPr>
          <w:rFonts w:hAnsi="Times New Roman" w:cs="Times New Roman"/>
          <w:color w:val="000000"/>
          <w:sz w:val="28"/>
          <w:szCs w:val="28"/>
          <w:lang w:val="ru-RU"/>
        </w:rPr>
        <w:t xml:space="preserve">и среднего общего образования. Преподавание и изучение второго иностранного языка (немецкого) </w:t>
      </w:r>
      <w:r w:rsidRPr="00E11CB5">
        <w:rPr>
          <w:rFonts w:hAnsi="Times New Roman" w:cs="Times New Roman"/>
          <w:color w:val="000000"/>
          <w:sz w:val="28"/>
          <w:szCs w:val="28"/>
          <w:lang w:val="ru-RU"/>
        </w:rPr>
        <w:lastRenderedPageBreak/>
        <w:t>организуется для обучающихся уровня основного общего и среднего общего образования.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 xml:space="preserve">3.6. Преподавание и изучение второго иностранного языка (немецкого) для обучающихся, которые осваивают программы по ФГОС ООО, утвержденному приказом </w:t>
      </w:r>
      <w:proofErr w:type="spellStart"/>
      <w:r w:rsidRPr="00E11CB5">
        <w:rPr>
          <w:rFonts w:hAnsi="Times New Roman" w:cs="Times New Roman"/>
          <w:color w:val="000000"/>
          <w:sz w:val="28"/>
          <w:szCs w:val="28"/>
          <w:lang w:val="ru-RU"/>
        </w:rPr>
        <w:t>Минпросвещения</w:t>
      </w:r>
      <w:proofErr w:type="spellEnd"/>
      <w:r w:rsidRPr="00E11CB5">
        <w:rPr>
          <w:rFonts w:hAnsi="Times New Roman" w:cs="Times New Roman"/>
          <w:color w:val="000000"/>
          <w:sz w:val="28"/>
          <w:szCs w:val="28"/>
          <w:lang w:val="ru-RU"/>
        </w:rPr>
        <w:t xml:space="preserve"> от 31.05.2021 № 287,</w:t>
      </w:r>
      <w:r w:rsidRPr="00E11CB5">
        <w:rPr>
          <w:rFonts w:hAnsi="Times New Roman" w:cs="Times New Roman"/>
          <w:color w:val="000000"/>
          <w:sz w:val="28"/>
          <w:szCs w:val="28"/>
        </w:rPr>
        <w:t> </w:t>
      </w:r>
      <w:r w:rsidRPr="00E11CB5">
        <w:rPr>
          <w:rFonts w:hAnsi="Times New Roman" w:cs="Times New Roman"/>
          <w:color w:val="000000"/>
          <w:sz w:val="28"/>
          <w:szCs w:val="28"/>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3.8. Преподавание и изучение иных предметов учебного плана осуществляются на русском языке.</w:t>
      </w:r>
    </w:p>
    <w:p w:rsidR="00815D04"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3.9.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6A2B79" w:rsidRPr="00E11CB5" w:rsidRDefault="006A2B79" w:rsidP="006A2B79">
      <w:pPr>
        <w:spacing w:before="0" w:beforeAutospacing="0" w:after="0" w:afterAutospacing="0"/>
        <w:ind w:firstLine="720"/>
        <w:jc w:val="both"/>
        <w:rPr>
          <w:rFonts w:hAnsi="Times New Roman" w:cs="Times New Roman"/>
          <w:color w:val="000000"/>
          <w:sz w:val="28"/>
          <w:szCs w:val="28"/>
          <w:lang w:val="ru-RU"/>
        </w:rPr>
      </w:pPr>
    </w:p>
    <w:p w:rsidR="00815D04" w:rsidRPr="00E11CB5" w:rsidRDefault="006A2B79" w:rsidP="006A2B79">
      <w:pPr>
        <w:spacing w:before="0" w:beforeAutospacing="0" w:after="0" w:afterAutospacing="0"/>
        <w:jc w:val="center"/>
        <w:rPr>
          <w:rFonts w:hAnsi="Times New Roman" w:cs="Times New Roman"/>
          <w:color w:val="000000"/>
          <w:sz w:val="28"/>
          <w:szCs w:val="28"/>
          <w:lang w:val="ru-RU"/>
        </w:rPr>
      </w:pPr>
      <w:r w:rsidRPr="00E11CB5">
        <w:rPr>
          <w:rFonts w:hAnsi="Times New Roman" w:cs="Times New Roman"/>
          <w:b/>
          <w:bCs/>
          <w:color w:val="000000"/>
          <w:sz w:val="28"/>
          <w:szCs w:val="28"/>
          <w:lang w:val="ru-RU"/>
        </w:rPr>
        <w:t>4. Язык (языки) воспитания</w:t>
      </w:r>
    </w:p>
    <w:p w:rsidR="00815D04" w:rsidRPr="00E11CB5" w:rsidRDefault="006A2B79" w:rsidP="006A2B79">
      <w:pPr>
        <w:spacing w:before="0" w:beforeAutospacing="0" w:after="0" w:afterAutospacing="0"/>
        <w:ind w:firstLine="720"/>
        <w:jc w:val="both"/>
        <w:rPr>
          <w:rFonts w:hAnsi="Times New Roman" w:cs="Times New Roman"/>
          <w:color w:val="000000"/>
          <w:sz w:val="28"/>
          <w:szCs w:val="28"/>
          <w:lang w:val="ru-RU"/>
        </w:rPr>
      </w:pPr>
      <w:r w:rsidRPr="00E11CB5">
        <w:rPr>
          <w:rFonts w:hAnsi="Times New Roman" w:cs="Times New Roman"/>
          <w:color w:val="000000"/>
          <w:sz w:val="28"/>
          <w:szCs w:val="28"/>
          <w:lang w:val="ru-RU"/>
        </w:rPr>
        <w:t>4.1. Внеурочная деятельность и воспитательная работа в школе осуществляются на русском и неизвестном языках в соответствии с утвержденными планами внеурочной деятельности и воспитательной работы.</w:t>
      </w:r>
    </w:p>
    <w:sectPr w:rsidR="00815D04" w:rsidRPr="00E11CB5" w:rsidSect="00E11CB5">
      <w:pgSz w:w="11907" w:h="1683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E03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47C52"/>
    <w:rsid w:val="004F7E17"/>
    <w:rsid w:val="005A05CE"/>
    <w:rsid w:val="00653AF6"/>
    <w:rsid w:val="006A2B79"/>
    <w:rsid w:val="00815D04"/>
    <w:rsid w:val="008A5CF3"/>
    <w:rsid w:val="00B73A5A"/>
    <w:rsid w:val="00BC5E82"/>
    <w:rsid w:val="00C908EA"/>
    <w:rsid w:val="00DC5EEF"/>
    <w:rsid w:val="00E11CB5"/>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A4DE"/>
  <w15:docId w15:val="{C6FCD686-D655-4BD8-A747-A46B8CC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11">
    <w:name w:val="Сетка таблицы1"/>
    <w:basedOn w:val="a1"/>
    <w:next w:val="a3"/>
    <w:uiPriority w:val="59"/>
    <w:rsid w:val="00E11CB5"/>
    <w:pPr>
      <w:spacing w:before="0" w:beforeAutospacing="0" w:after="0" w:afterAutospacing="0"/>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11CB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7C52"/>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47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Maisa</cp:lastModifiedBy>
  <cp:revision>7</cp:revision>
  <cp:lastPrinted>2022-09-14T07:39:00Z</cp:lastPrinted>
  <dcterms:created xsi:type="dcterms:W3CDTF">2011-11-02T04:15:00Z</dcterms:created>
  <dcterms:modified xsi:type="dcterms:W3CDTF">2022-09-17T10:29:00Z</dcterms:modified>
</cp:coreProperties>
</file>